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1B90A" w14:textId="77777777" w:rsidR="00221500" w:rsidRDefault="00221500" w:rsidP="00556D23">
      <w:pPr>
        <w:pStyle w:val="BodyText"/>
        <w:tabs>
          <w:tab w:val="left" w:pos="6300"/>
        </w:tabs>
        <w:ind w:left="90"/>
        <w:jc w:val="both"/>
        <w:rPr>
          <w:b/>
          <w:sz w:val="20"/>
          <w:szCs w:val="20"/>
        </w:rPr>
      </w:pPr>
    </w:p>
    <w:p w14:paraId="4E14E7DF" w14:textId="77777777" w:rsidR="008774BC" w:rsidRDefault="008774BC" w:rsidP="00556D23">
      <w:pPr>
        <w:pStyle w:val="BodyText"/>
        <w:tabs>
          <w:tab w:val="left" w:pos="6300"/>
        </w:tabs>
        <w:ind w:left="90"/>
        <w:jc w:val="both"/>
        <w:rPr>
          <w:b/>
          <w:sz w:val="20"/>
          <w:szCs w:val="20"/>
        </w:rPr>
      </w:pPr>
    </w:p>
    <w:p w14:paraId="6F534C81" w14:textId="77777777" w:rsidR="008774BC" w:rsidRDefault="008774BC" w:rsidP="00556D23">
      <w:pPr>
        <w:pStyle w:val="BodyText"/>
        <w:tabs>
          <w:tab w:val="left" w:pos="6300"/>
        </w:tabs>
        <w:ind w:left="90"/>
        <w:jc w:val="both"/>
        <w:rPr>
          <w:b/>
          <w:sz w:val="20"/>
          <w:szCs w:val="20"/>
        </w:rPr>
      </w:pPr>
    </w:p>
    <w:p w14:paraId="594EA034" w14:textId="77777777" w:rsidR="008774BC" w:rsidRPr="00556D23" w:rsidRDefault="008774BC" w:rsidP="00556D23">
      <w:pPr>
        <w:pStyle w:val="BodyText"/>
        <w:tabs>
          <w:tab w:val="left" w:pos="6300"/>
        </w:tabs>
        <w:ind w:left="90"/>
        <w:jc w:val="both"/>
        <w:rPr>
          <w:b/>
          <w:sz w:val="20"/>
          <w:szCs w:val="20"/>
        </w:rPr>
      </w:pPr>
    </w:p>
    <w:p w14:paraId="61548D6C" w14:textId="604433CD" w:rsidR="00505AA1" w:rsidRPr="00556D23" w:rsidRDefault="00142923" w:rsidP="00556D23">
      <w:pPr>
        <w:pStyle w:val="BodyText"/>
        <w:tabs>
          <w:tab w:val="left" w:pos="6300"/>
        </w:tabs>
        <w:ind w:left="90"/>
        <w:jc w:val="both"/>
        <w:rPr>
          <w:b/>
          <w:sz w:val="20"/>
          <w:szCs w:val="20"/>
        </w:rPr>
      </w:pPr>
      <w:r w:rsidRPr="00556D23">
        <w:rPr>
          <w:b/>
          <w:sz w:val="20"/>
          <w:szCs w:val="20"/>
        </w:rPr>
        <w:tab/>
      </w:r>
    </w:p>
    <w:p w14:paraId="33841E55" w14:textId="77777777" w:rsidR="00142923" w:rsidRPr="00556D23" w:rsidRDefault="00142923" w:rsidP="00556D23">
      <w:pPr>
        <w:pStyle w:val="BodyText"/>
        <w:tabs>
          <w:tab w:val="left" w:pos="6300"/>
        </w:tabs>
        <w:ind w:left="90"/>
        <w:jc w:val="both"/>
        <w:rPr>
          <w:b/>
          <w:sz w:val="20"/>
          <w:szCs w:val="20"/>
        </w:rPr>
      </w:pPr>
    </w:p>
    <w:p w14:paraId="03C24885" w14:textId="77777777" w:rsidR="00605F03" w:rsidRPr="00556D23" w:rsidRDefault="00605F03" w:rsidP="00556D23">
      <w:pPr>
        <w:pStyle w:val="BodyText"/>
        <w:ind w:left="90"/>
        <w:jc w:val="both"/>
        <w:rPr>
          <w:b/>
          <w:sz w:val="20"/>
          <w:szCs w:val="20"/>
        </w:rPr>
      </w:pPr>
    </w:p>
    <w:p w14:paraId="4F64D974" w14:textId="77777777" w:rsidR="00605F03" w:rsidRPr="00556D23" w:rsidRDefault="00605F03" w:rsidP="00556D23">
      <w:pPr>
        <w:pStyle w:val="BodyText"/>
        <w:ind w:left="90"/>
        <w:jc w:val="both"/>
        <w:rPr>
          <w:b/>
          <w:sz w:val="20"/>
          <w:szCs w:val="20"/>
        </w:rPr>
      </w:pPr>
    </w:p>
    <w:p w14:paraId="6AF70763" w14:textId="77777777" w:rsidR="00605F03" w:rsidRPr="00556D23" w:rsidRDefault="00605F03" w:rsidP="00556D23">
      <w:pPr>
        <w:pStyle w:val="BodyText"/>
        <w:ind w:left="90"/>
        <w:jc w:val="both"/>
        <w:rPr>
          <w:b/>
          <w:sz w:val="20"/>
          <w:szCs w:val="20"/>
        </w:rPr>
      </w:pPr>
    </w:p>
    <w:p w14:paraId="21E34F69" w14:textId="77777777" w:rsidR="00605F03" w:rsidRPr="00556D23" w:rsidRDefault="00605F03" w:rsidP="00556D23">
      <w:pPr>
        <w:pStyle w:val="Documenttitle"/>
        <w:jc w:val="both"/>
        <w:rPr>
          <w:rFonts w:ascii="Arial" w:hAnsi="Arial"/>
          <w:color w:val="000000" w:themeColor="text1"/>
          <w:sz w:val="20"/>
          <w:szCs w:val="20"/>
        </w:rPr>
      </w:pPr>
    </w:p>
    <w:p w14:paraId="286A3F18" w14:textId="77777777" w:rsidR="00605F03" w:rsidRDefault="00605F03" w:rsidP="00556D23">
      <w:pPr>
        <w:pStyle w:val="Documenttitle"/>
        <w:jc w:val="both"/>
        <w:rPr>
          <w:rFonts w:ascii="Arial" w:hAnsi="Arial"/>
          <w:color w:val="000000" w:themeColor="text1"/>
          <w:sz w:val="20"/>
          <w:szCs w:val="20"/>
        </w:rPr>
      </w:pPr>
    </w:p>
    <w:p w14:paraId="34B4A6A3" w14:textId="77777777" w:rsidR="008774BC" w:rsidRPr="008774BC" w:rsidRDefault="008774BC" w:rsidP="008774BC">
      <w:pPr>
        <w:pStyle w:val="DFSIBodyText"/>
        <w:rPr>
          <w:lang w:eastAsia="en-AU"/>
        </w:rPr>
      </w:pPr>
    </w:p>
    <w:p w14:paraId="0F034E4B" w14:textId="77777777" w:rsidR="00605F03" w:rsidRPr="00556D23" w:rsidRDefault="00605F03" w:rsidP="00556D23">
      <w:pPr>
        <w:pStyle w:val="Documenttitle"/>
        <w:jc w:val="both"/>
        <w:rPr>
          <w:rFonts w:ascii="Arial" w:hAnsi="Arial"/>
          <w:color w:val="000000" w:themeColor="text1"/>
          <w:sz w:val="20"/>
          <w:szCs w:val="20"/>
        </w:rPr>
      </w:pPr>
    </w:p>
    <w:p w14:paraId="0CDF4D2B" w14:textId="77777777" w:rsidR="00605F03" w:rsidRPr="00556D23" w:rsidRDefault="00605F03" w:rsidP="00556D23">
      <w:pPr>
        <w:pStyle w:val="Documenttitle"/>
        <w:jc w:val="both"/>
        <w:rPr>
          <w:rFonts w:ascii="Arial" w:hAnsi="Arial"/>
          <w:color w:val="000000" w:themeColor="text1"/>
          <w:sz w:val="20"/>
          <w:szCs w:val="20"/>
        </w:rPr>
      </w:pPr>
    </w:p>
    <w:p w14:paraId="6DA02DC1" w14:textId="77777777" w:rsidR="00605F03" w:rsidRPr="00556D23" w:rsidRDefault="00605F03" w:rsidP="00556D23">
      <w:pPr>
        <w:pStyle w:val="Documenttitle"/>
        <w:jc w:val="both"/>
        <w:rPr>
          <w:rFonts w:ascii="Arial" w:hAnsi="Arial"/>
          <w:color w:val="000000" w:themeColor="text1"/>
          <w:sz w:val="20"/>
          <w:szCs w:val="20"/>
        </w:rPr>
      </w:pPr>
    </w:p>
    <w:p w14:paraId="35083BBA" w14:textId="4FC42274" w:rsidR="00605F03" w:rsidRPr="00EF148A" w:rsidRDefault="00605F03" w:rsidP="00EF148A">
      <w:pPr>
        <w:pStyle w:val="BodyText"/>
        <w:rPr>
          <w:color w:val="D9D9D9" w:themeColor="background1" w:themeShade="D9"/>
          <w:sz w:val="48"/>
          <w:szCs w:val="48"/>
        </w:rPr>
      </w:pPr>
      <w:r w:rsidRPr="00EF148A">
        <w:rPr>
          <w:color w:val="000000" w:themeColor="text1"/>
          <w:sz w:val="48"/>
          <w:szCs w:val="48"/>
        </w:rPr>
        <w:t xml:space="preserve">Specification for </w:t>
      </w:r>
      <w:sdt>
        <w:sdtPr>
          <w:rPr>
            <w:color w:val="A6A6A6" w:themeColor="background1" w:themeShade="A6"/>
            <w:sz w:val="48"/>
            <w:szCs w:val="48"/>
          </w:rPr>
          <w:id w:val="733278958"/>
          <w:placeholder>
            <w:docPart w:val="CDD15787F636435888D2EA3D7AE12CD1"/>
          </w:placeholder>
          <w:text/>
        </w:sdtPr>
        <w:sdtContent>
          <w:r w:rsidR="008774BC" w:rsidRPr="00EF148A">
            <w:rPr>
              <w:color w:val="A6A6A6" w:themeColor="background1" w:themeShade="A6"/>
              <w:sz w:val="48"/>
              <w:szCs w:val="48"/>
            </w:rPr>
            <w:t xml:space="preserve">insert tender details </w:t>
          </w:r>
        </w:sdtContent>
      </w:sdt>
    </w:p>
    <w:p w14:paraId="5C775BA7" w14:textId="1AF2922A" w:rsidR="008774BC" w:rsidRPr="00EF148A" w:rsidRDefault="00000000" w:rsidP="00EF148A">
      <w:pPr>
        <w:pStyle w:val="BodyText"/>
        <w:rPr>
          <w:b/>
          <w:bCs/>
          <w:sz w:val="48"/>
          <w:szCs w:val="48"/>
          <w:lang w:eastAsia="en-AU"/>
        </w:rPr>
      </w:pPr>
      <w:sdt>
        <w:sdtPr>
          <w:rPr>
            <w:b/>
            <w:bCs/>
            <w:color w:val="A6A6A6" w:themeColor="background1" w:themeShade="A6"/>
            <w:sz w:val="48"/>
            <w:szCs w:val="48"/>
          </w:rPr>
          <w:id w:val="-737711256"/>
          <w:placeholder>
            <w:docPart w:val="C32170B321E14EADA30E33D3E9333F68"/>
          </w:placeholder>
          <w:text/>
        </w:sdtPr>
        <w:sdtContent>
          <w:r w:rsidR="008774BC" w:rsidRPr="00EF148A">
            <w:rPr>
              <w:b/>
              <w:bCs/>
              <w:color w:val="A6A6A6" w:themeColor="background1" w:themeShade="A6"/>
              <w:sz w:val="48"/>
              <w:szCs w:val="48"/>
            </w:rPr>
            <w:t xml:space="preserve">insert Agency/ Ministry Name </w:t>
          </w:r>
        </w:sdtContent>
      </w:sdt>
    </w:p>
    <w:p w14:paraId="17E816BB" w14:textId="77777777" w:rsidR="00605F03" w:rsidRPr="00556D23" w:rsidRDefault="00605F03" w:rsidP="00556D23">
      <w:pPr>
        <w:pStyle w:val="BodyText"/>
        <w:ind w:left="90"/>
        <w:jc w:val="both"/>
        <w:rPr>
          <w:b/>
          <w:sz w:val="20"/>
          <w:szCs w:val="20"/>
        </w:rPr>
      </w:pPr>
      <w:r w:rsidRPr="00556D23">
        <w:rPr>
          <w:b/>
          <w:sz w:val="20"/>
          <w:szCs w:val="20"/>
        </w:rPr>
        <w:br w:type="page"/>
      </w:r>
    </w:p>
    <w:sdt>
      <w:sdtPr>
        <w:rPr>
          <w:b/>
          <w:bCs/>
        </w:rPr>
        <w:id w:val="92054470"/>
        <w:docPartObj>
          <w:docPartGallery w:val="Table of Contents"/>
          <w:docPartUnique/>
        </w:docPartObj>
      </w:sdtPr>
      <w:sdtEndPr>
        <w:rPr>
          <w:rFonts w:ascii="Arial" w:eastAsia="Arial" w:hAnsi="Arial" w:cs="Arial"/>
          <w:noProof/>
          <w:color w:val="auto"/>
          <w:sz w:val="22"/>
          <w:szCs w:val="22"/>
        </w:rPr>
      </w:sdtEndPr>
      <w:sdtContent>
        <w:p w14:paraId="6194F338" w14:textId="03558438" w:rsidR="00EF148A" w:rsidRPr="00EF148A" w:rsidRDefault="00EF148A">
          <w:pPr>
            <w:pStyle w:val="TOCHeading"/>
            <w:rPr>
              <w:rFonts w:ascii="Arial" w:hAnsi="Arial" w:cs="Arial"/>
              <w:b/>
              <w:bCs/>
              <w:sz w:val="24"/>
              <w:szCs w:val="24"/>
            </w:rPr>
          </w:pPr>
          <w:r w:rsidRPr="00EF148A">
            <w:rPr>
              <w:rFonts w:ascii="Arial" w:hAnsi="Arial" w:cs="Arial"/>
              <w:b/>
              <w:bCs/>
              <w:sz w:val="24"/>
              <w:szCs w:val="24"/>
            </w:rPr>
            <w:t>Table of Contents</w:t>
          </w:r>
        </w:p>
        <w:p w14:paraId="6467B017" w14:textId="77777777" w:rsidR="00EF148A" w:rsidRPr="00EF148A" w:rsidRDefault="00EF148A" w:rsidP="00EF148A"/>
        <w:p w14:paraId="3B28FDDE" w14:textId="6F1058BE" w:rsidR="00B16F08" w:rsidRDefault="00EF148A">
          <w:pPr>
            <w:pStyle w:val="TOC1"/>
            <w:tabs>
              <w:tab w:val="right" w:leader="dot" w:pos="9800"/>
            </w:tabs>
            <w:rPr>
              <w:rFonts w:asciiTheme="minorHAnsi" w:eastAsiaTheme="minorEastAsia" w:hAnsiTheme="minorHAnsi" w:cstheme="minorBidi"/>
              <w:noProof/>
              <w:kern w:val="2"/>
              <w:sz w:val="24"/>
              <w:szCs w:val="24"/>
              <w:lang w:val="en-FJ" w:eastAsia="en-FJ"/>
              <w14:ligatures w14:val="standardContextual"/>
            </w:rPr>
          </w:pPr>
          <w:r w:rsidRPr="00EF148A">
            <w:fldChar w:fldCharType="begin"/>
          </w:r>
          <w:r w:rsidRPr="00EF148A">
            <w:instrText xml:space="preserve"> TOC \o "1-3" \h \z \u </w:instrText>
          </w:r>
          <w:r w:rsidRPr="00EF148A">
            <w:fldChar w:fldCharType="separate"/>
          </w:r>
          <w:hyperlink w:anchor="_Toc211432243" w:history="1">
            <w:r w:rsidR="00B16F08" w:rsidRPr="00B70910">
              <w:rPr>
                <w:rStyle w:val="Hyperlink"/>
                <w:noProof/>
                <w:lang w:val="en-AU"/>
              </w:rPr>
              <w:t>SECTION 1</w:t>
            </w:r>
            <w:r w:rsidR="00B16F08">
              <w:rPr>
                <w:noProof/>
                <w:webHidden/>
              </w:rPr>
              <w:tab/>
            </w:r>
            <w:r w:rsidR="00B16F08">
              <w:rPr>
                <w:noProof/>
                <w:webHidden/>
              </w:rPr>
              <w:fldChar w:fldCharType="begin"/>
            </w:r>
            <w:r w:rsidR="00B16F08">
              <w:rPr>
                <w:noProof/>
                <w:webHidden/>
              </w:rPr>
              <w:instrText xml:space="preserve"> PAGEREF _Toc211432243 \h </w:instrText>
            </w:r>
            <w:r w:rsidR="00B16F08">
              <w:rPr>
                <w:noProof/>
                <w:webHidden/>
              </w:rPr>
            </w:r>
            <w:r w:rsidR="00B16F08">
              <w:rPr>
                <w:noProof/>
                <w:webHidden/>
              </w:rPr>
              <w:fldChar w:fldCharType="separate"/>
            </w:r>
            <w:r w:rsidR="00B16F08">
              <w:rPr>
                <w:noProof/>
                <w:webHidden/>
              </w:rPr>
              <w:t>2</w:t>
            </w:r>
            <w:r w:rsidR="00B16F08">
              <w:rPr>
                <w:noProof/>
                <w:webHidden/>
              </w:rPr>
              <w:fldChar w:fldCharType="end"/>
            </w:r>
          </w:hyperlink>
        </w:p>
        <w:p w14:paraId="2EA00803" w14:textId="0AF591C2" w:rsidR="00B16F08" w:rsidRDefault="00B16F08">
          <w:pPr>
            <w:pStyle w:val="TOC2"/>
            <w:tabs>
              <w:tab w:val="left" w:pos="960"/>
              <w:tab w:val="right" w:leader="dot" w:pos="9800"/>
            </w:tabs>
            <w:rPr>
              <w:rFonts w:asciiTheme="minorHAnsi" w:eastAsiaTheme="minorEastAsia" w:hAnsiTheme="minorHAnsi" w:cstheme="minorBidi"/>
              <w:noProof/>
              <w:kern w:val="2"/>
              <w:sz w:val="24"/>
              <w:szCs w:val="24"/>
              <w:lang w:val="en-FJ" w:eastAsia="en-FJ"/>
              <w14:ligatures w14:val="standardContextual"/>
            </w:rPr>
          </w:pPr>
          <w:hyperlink w:anchor="_Toc211432244" w:history="1">
            <w:r w:rsidRPr="00B70910">
              <w:rPr>
                <w:rStyle w:val="Hyperlink"/>
                <w:noProof/>
                <w:lang w:val="en-AU"/>
              </w:rPr>
              <w:t>1.0</w:t>
            </w:r>
            <w:r>
              <w:rPr>
                <w:rFonts w:asciiTheme="minorHAnsi" w:eastAsiaTheme="minorEastAsia" w:hAnsiTheme="minorHAnsi" w:cstheme="minorBidi"/>
                <w:noProof/>
                <w:kern w:val="2"/>
                <w:sz w:val="24"/>
                <w:szCs w:val="24"/>
                <w:lang w:val="en-FJ" w:eastAsia="en-FJ"/>
                <w14:ligatures w14:val="standardContextual"/>
              </w:rPr>
              <w:tab/>
            </w:r>
            <w:r w:rsidRPr="00B70910">
              <w:rPr>
                <w:rStyle w:val="Hyperlink"/>
                <w:noProof/>
                <w:lang w:val="en-AU"/>
              </w:rPr>
              <w:t>Tender Background</w:t>
            </w:r>
            <w:r>
              <w:rPr>
                <w:noProof/>
                <w:webHidden/>
              </w:rPr>
              <w:tab/>
            </w:r>
            <w:r>
              <w:rPr>
                <w:noProof/>
                <w:webHidden/>
              </w:rPr>
              <w:fldChar w:fldCharType="begin"/>
            </w:r>
            <w:r>
              <w:rPr>
                <w:noProof/>
                <w:webHidden/>
              </w:rPr>
              <w:instrText xml:space="preserve"> PAGEREF _Toc211432244 \h </w:instrText>
            </w:r>
            <w:r>
              <w:rPr>
                <w:noProof/>
                <w:webHidden/>
              </w:rPr>
            </w:r>
            <w:r>
              <w:rPr>
                <w:noProof/>
                <w:webHidden/>
              </w:rPr>
              <w:fldChar w:fldCharType="separate"/>
            </w:r>
            <w:r>
              <w:rPr>
                <w:noProof/>
                <w:webHidden/>
              </w:rPr>
              <w:t>2</w:t>
            </w:r>
            <w:r>
              <w:rPr>
                <w:noProof/>
                <w:webHidden/>
              </w:rPr>
              <w:fldChar w:fldCharType="end"/>
            </w:r>
          </w:hyperlink>
        </w:p>
        <w:p w14:paraId="4C60372D" w14:textId="43D95C68" w:rsidR="00B16F08" w:rsidRDefault="00B16F08">
          <w:pPr>
            <w:pStyle w:val="TOC2"/>
            <w:tabs>
              <w:tab w:val="left" w:pos="960"/>
              <w:tab w:val="right" w:leader="dot" w:pos="9800"/>
            </w:tabs>
            <w:rPr>
              <w:rFonts w:asciiTheme="minorHAnsi" w:eastAsiaTheme="minorEastAsia" w:hAnsiTheme="minorHAnsi" w:cstheme="minorBidi"/>
              <w:noProof/>
              <w:kern w:val="2"/>
              <w:sz w:val="24"/>
              <w:szCs w:val="24"/>
              <w:lang w:val="en-FJ" w:eastAsia="en-FJ"/>
              <w14:ligatures w14:val="standardContextual"/>
            </w:rPr>
          </w:pPr>
          <w:hyperlink w:anchor="_Toc211432245" w:history="1">
            <w:r w:rsidRPr="00B70910">
              <w:rPr>
                <w:rStyle w:val="Hyperlink"/>
                <w:noProof/>
                <w:lang w:val="en-AU"/>
              </w:rPr>
              <w:t>2.0</w:t>
            </w:r>
            <w:r>
              <w:rPr>
                <w:rFonts w:asciiTheme="minorHAnsi" w:eastAsiaTheme="minorEastAsia" w:hAnsiTheme="minorHAnsi" w:cstheme="minorBidi"/>
                <w:noProof/>
                <w:kern w:val="2"/>
                <w:sz w:val="24"/>
                <w:szCs w:val="24"/>
                <w:lang w:val="en-FJ" w:eastAsia="en-FJ"/>
                <w14:ligatures w14:val="standardContextual"/>
              </w:rPr>
              <w:tab/>
            </w:r>
            <w:r w:rsidRPr="00B70910">
              <w:rPr>
                <w:rStyle w:val="Hyperlink"/>
                <w:noProof/>
                <w:lang w:val="en-AU"/>
              </w:rPr>
              <w:t>Submission Details</w:t>
            </w:r>
            <w:r>
              <w:rPr>
                <w:noProof/>
                <w:webHidden/>
              </w:rPr>
              <w:tab/>
            </w:r>
            <w:r>
              <w:rPr>
                <w:noProof/>
                <w:webHidden/>
              </w:rPr>
              <w:fldChar w:fldCharType="begin"/>
            </w:r>
            <w:r>
              <w:rPr>
                <w:noProof/>
                <w:webHidden/>
              </w:rPr>
              <w:instrText xml:space="preserve"> PAGEREF _Toc211432245 \h </w:instrText>
            </w:r>
            <w:r>
              <w:rPr>
                <w:noProof/>
                <w:webHidden/>
              </w:rPr>
            </w:r>
            <w:r>
              <w:rPr>
                <w:noProof/>
                <w:webHidden/>
              </w:rPr>
              <w:fldChar w:fldCharType="separate"/>
            </w:r>
            <w:r>
              <w:rPr>
                <w:noProof/>
                <w:webHidden/>
              </w:rPr>
              <w:t>3</w:t>
            </w:r>
            <w:r>
              <w:rPr>
                <w:noProof/>
                <w:webHidden/>
              </w:rPr>
              <w:fldChar w:fldCharType="end"/>
            </w:r>
          </w:hyperlink>
        </w:p>
        <w:p w14:paraId="22319C41" w14:textId="0E3DA34F" w:rsidR="00B16F08" w:rsidRDefault="00B16F08">
          <w:pPr>
            <w:pStyle w:val="TOC2"/>
            <w:tabs>
              <w:tab w:val="left" w:pos="960"/>
              <w:tab w:val="right" w:leader="dot" w:pos="9800"/>
            </w:tabs>
            <w:rPr>
              <w:rFonts w:asciiTheme="minorHAnsi" w:eastAsiaTheme="minorEastAsia" w:hAnsiTheme="minorHAnsi" w:cstheme="minorBidi"/>
              <w:noProof/>
              <w:kern w:val="2"/>
              <w:sz w:val="24"/>
              <w:szCs w:val="24"/>
              <w:lang w:val="en-FJ" w:eastAsia="en-FJ"/>
              <w14:ligatures w14:val="standardContextual"/>
            </w:rPr>
          </w:pPr>
          <w:hyperlink w:anchor="_Toc211432246" w:history="1">
            <w:r w:rsidRPr="00B70910">
              <w:rPr>
                <w:rStyle w:val="Hyperlink"/>
                <w:noProof/>
                <w:lang w:val="en-AU"/>
              </w:rPr>
              <w:t>2.1</w:t>
            </w:r>
            <w:r>
              <w:rPr>
                <w:rFonts w:asciiTheme="minorHAnsi" w:eastAsiaTheme="minorEastAsia" w:hAnsiTheme="minorHAnsi" w:cstheme="minorBidi"/>
                <w:noProof/>
                <w:kern w:val="2"/>
                <w:sz w:val="24"/>
                <w:szCs w:val="24"/>
                <w:lang w:val="en-FJ" w:eastAsia="en-FJ"/>
                <w14:ligatures w14:val="standardContextual"/>
              </w:rPr>
              <w:tab/>
            </w:r>
            <w:r w:rsidRPr="00B70910">
              <w:rPr>
                <w:rStyle w:val="Hyperlink"/>
                <w:noProof/>
                <w:lang w:val="en-AU"/>
              </w:rPr>
              <w:t>Lodgement</w:t>
            </w:r>
            <w:r>
              <w:rPr>
                <w:noProof/>
                <w:webHidden/>
              </w:rPr>
              <w:tab/>
            </w:r>
            <w:r>
              <w:rPr>
                <w:noProof/>
                <w:webHidden/>
              </w:rPr>
              <w:fldChar w:fldCharType="begin"/>
            </w:r>
            <w:r>
              <w:rPr>
                <w:noProof/>
                <w:webHidden/>
              </w:rPr>
              <w:instrText xml:space="preserve"> PAGEREF _Toc211432246 \h </w:instrText>
            </w:r>
            <w:r>
              <w:rPr>
                <w:noProof/>
                <w:webHidden/>
              </w:rPr>
            </w:r>
            <w:r>
              <w:rPr>
                <w:noProof/>
                <w:webHidden/>
              </w:rPr>
              <w:fldChar w:fldCharType="separate"/>
            </w:r>
            <w:r>
              <w:rPr>
                <w:noProof/>
                <w:webHidden/>
              </w:rPr>
              <w:t>3</w:t>
            </w:r>
            <w:r>
              <w:rPr>
                <w:noProof/>
                <w:webHidden/>
              </w:rPr>
              <w:fldChar w:fldCharType="end"/>
            </w:r>
          </w:hyperlink>
        </w:p>
        <w:p w14:paraId="64443A76" w14:textId="662CB663" w:rsidR="00B16F08" w:rsidRDefault="00B16F08">
          <w:pPr>
            <w:pStyle w:val="TOC2"/>
            <w:tabs>
              <w:tab w:val="left" w:pos="960"/>
              <w:tab w:val="right" w:leader="dot" w:pos="9800"/>
            </w:tabs>
            <w:rPr>
              <w:rFonts w:asciiTheme="minorHAnsi" w:eastAsiaTheme="minorEastAsia" w:hAnsiTheme="minorHAnsi" w:cstheme="minorBidi"/>
              <w:noProof/>
              <w:kern w:val="2"/>
              <w:sz w:val="24"/>
              <w:szCs w:val="24"/>
              <w:lang w:val="en-FJ" w:eastAsia="en-FJ"/>
              <w14:ligatures w14:val="standardContextual"/>
            </w:rPr>
          </w:pPr>
          <w:hyperlink w:anchor="_Toc211432247" w:history="1">
            <w:r w:rsidRPr="00B70910">
              <w:rPr>
                <w:rStyle w:val="Hyperlink"/>
                <w:noProof/>
                <w:lang w:val="en-AU"/>
              </w:rPr>
              <w:t>2.2</w:t>
            </w:r>
            <w:r>
              <w:rPr>
                <w:rFonts w:asciiTheme="minorHAnsi" w:eastAsiaTheme="minorEastAsia" w:hAnsiTheme="minorHAnsi" w:cstheme="minorBidi"/>
                <w:noProof/>
                <w:kern w:val="2"/>
                <w:sz w:val="24"/>
                <w:szCs w:val="24"/>
                <w:lang w:val="en-FJ" w:eastAsia="en-FJ"/>
                <w14:ligatures w14:val="standardContextual"/>
              </w:rPr>
              <w:tab/>
            </w:r>
            <w:r w:rsidRPr="00B70910">
              <w:rPr>
                <w:rStyle w:val="Hyperlink"/>
                <w:noProof/>
                <w:lang w:val="en-AU"/>
              </w:rPr>
              <w:t>Clarifications</w:t>
            </w:r>
            <w:r>
              <w:rPr>
                <w:noProof/>
                <w:webHidden/>
              </w:rPr>
              <w:tab/>
            </w:r>
            <w:r>
              <w:rPr>
                <w:noProof/>
                <w:webHidden/>
              </w:rPr>
              <w:fldChar w:fldCharType="begin"/>
            </w:r>
            <w:r>
              <w:rPr>
                <w:noProof/>
                <w:webHidden/>
              </w:rPr>
              <w:instrText xml:space="preserve"> PAGEREF _Toc211432247 \h </w:instrText>
            </w:r>
            <w:r>
              <w:rPr>
                <w:noProof/>
                <w:webHidden/>
              </w:rPr>
            </w:r>
            <w:r>
              <w:rPr>
                <w:noProof/>
                <w:webHidden/>
              </w:rPr>
              <w:fldChar w:fldCharType="separate"/>
            </w:r>
            <w:r>
              <w:rPr>
                <w:noProof/>
                <w:webHidden/>
              </w:rPr>
              <w:t>3</w:t>
            </w:r>
            <w:r>
              <w:rPr>
                <w:noProof/>
                <w:webHidden/>
              </w:rPr>
              <w:fldChar w:fldCharType="end"/>
            </w:r>
          </w:hyperlink>
        </w:p>
        <w:p w14:paraId="28839A55" w14:textId="16C6DCD6" w:rsidR="00B16F08" w:rsidRDefault="00B16F08">
          <w:pPr>
            <w:pStyle w:val="TOC2"/>
            <w:tabs>
              <w:tab w:val="left" w:pos="960"/>
              <w:tab w:val="right" w:leader="dot" w:pos="9800"/>
            </w:tabs>
            <w:rPr>
              <w:rFonts w:asciiTheme="minorHAnsi" w:eastAsiaTheme="minorEastAsia" w:hAnsiTheme="minorHAnsi" w:cstheme="minorBidi"/>
              <w:noProof/>
              <w:kern w:val="2"/>
              <w:sz w:val="24"/>
              <w:szCs w:val="24"/>
              <w:lang w:val="en-FJ" w:eastAsia="en-FJ"/>
              <w14:ligatures w14:val="standardContextual"/>
            </w:rPr>
          </w:pPr>
          <w:hyperlink w:anchor="_Toc211432248" w:history="1">
            <w:r w:rsidRPr="00B70910">
              <w:rPr>
                <w:rStyle w:val="Hyperlink"/>
                <w:noProof/>
                <w:lang w:val="en-AU"/>
              </w:rPr>
              <w:t>3.0</w:t>
            </w:r>
            <w:r>
              <w:rPr>
                <w:rFonts w:asciiTheme="minorHAnsi" w:eastAsiaTheme="minorEastAsia" w:hAnsiTheme="minorHAnsi" w:cstheme="minorBidi"/>
                <w:noProof/>
                <w:kern w:val="2"/>
                <w:sz w:val="24"/>
                <w:szCs w:val="24"/>
                <w:lang w:val="en-FJ" w:eastAsia="en-FJ"/>
                <w14:ligatures w14:val="standardContextual"/>
              </w:rPr>
              <w:tab/>
            </w:r>
            <w:r w:rsidRPr="00B70910">
              <w:rPr>
                <w:rStyle w:val="Hyperlink"/>
                <w:noProof/>
                <w:lang w:val="en-AU"/>
              </w:rPr>
              <w:t>Scope of Project</w:t>
            </w:r>
            <w:r>
              <w:rPr>
                <w:noProof/>
                <w:webHidden/>
              </w:rPr>
              <w:tab/>
            </w:r>
            <w:r>
              <w:rPr>
                <w:noProof/>
                <w:webHidden/>
              </w:rPr>
              <w:fldChar w:fldCharType="begin"/>
            </w:r>
            <w:r>
              <w:rPr>
                <w:noProof/>
                <w:webHidden/>
              </w:rPr>
              <w:instrText xml:space="preserve"> PAGEREF _Toc211432248 \h </w:instrText>
            </w:r>
            <w:r>
              <w:rPr>
                <w:noProof/>
                <w:webHidden/>
              </w:rPr>
            </w:r>
            <w:r>
              <w:rPr>
                <w:noProof/>
                <w:webHidden/>
              </w:rPr>
              <w:fldChar w:fldCharType="separate"/>
            </w:r>
            <w:r>
              <w:rPr>
                <w:noProof/>
                <w:webHidden/>
              </w:rPr>
              <w:t>4</w:t>
            </w:r>
            <w:r>
              <w:rPr>
                <w:noProof/>
                <w:webHidden/>
              </w:rPr>
              <w:fldChar w:fldCharType="end"/>
            </w:r>
          </w:hyperlink>
        </w:p>
        <w:p w14:paraId="5BC48412" w14:textId="78CBE47E" w:rsidR="00B16F08" w:rsidRDefault="00B16F08">
          <w:pPr>
            <w:pStyle w:val="TOC2"/>
            <w:tabs>
              <w:tab w:val="left" w:pos="960"/>
              <w:tab w:val="right" w:leader="dot" w:pos="9800"/>
            </w:tabs>
            <w:rPr>
              <w:rFonts w:asciiTheme="minorHAnsi" w:eastAsiaTheme="minorEastAsia" w:hAnsiTheme="minorHAnsi" w:cstheme="minorBidi"/>
              <w:noProof/>
              <w:kern w:val="2"/>
              <w:sz w:val="24"/>
              <w:szCs w:val="24"/>
              <w:lang w:val="en-FJ" w:eastAsia="en-FJ"/>
              <w14:ligatures w14:val="standardContextual"/>
            </w:rPr>
          </w:pPr>
          <w:hyperlink w:anchor="_Toc211432249" w:history="1">
            <w:r w:rsidRPr="00B70910">
              <w:rPr>
                <w:rStyle w:val="Hyperlink"/>
                <w:noProof/>
                <w:lang w:val="en-AU"/>
              </w:rPr>
              <w:t>3.1</w:t>
            </w:r>
            <w:r>
              <w:rPr>
                <w:rFonts w:asciiTheme="minorHAnsi" w:eastAsiaTheme="minorEastAsia" w:hAnsiTheme="minorHAnsi" w:cstheme="minorBidi"/>
                <w:noProof/>
                <w:kern w:val="2"/>
                <w:sz w:val="24"/>
                <w:szCs w:val="24"/>
                <w:lang w:val="en-FJ" w:eastAsia="en-FJ"/>
                <w14:ligatures w14:val="standardContextual"/>
              </w:rPr>
              <w:tab/>
            </w:r>
            <w:r w:rsidRPr="00B70910">
              <w:rPr>
                <w:rStyle w:val="Hyperlink"/>
                <w:noProof/>
                <w:lang w:val="en-AU"/>
              </w:rPr>
              <w:t>Project Description</w:t>
            </w:r>
            <w:r>
              <w:rPr>
                <w:noProof/>
                <w:webHidden/>
              </w:rPr>
              <w:tab/>
            </w:r>
            <w:r>
              <w:rPr>
                <w:noProof/>
                <w:webHidden/>
              </w:rPr>
              <w:fldChar w:fldCharType="begin"/>
            </w:r>
            <w:r>
              <w:rPr>
                <w:noProof/>
                <w:webHidden/>
              </w:rPr>
              <w:instrText xml:space="preserve"> PAGEREF _Toc211432249 \h </w:instrText>
            </w:r>
            <w:r>
              <w:rPr>
                <w:noProof/>
                <w:webHidden/>
              </w:rPr>
            </w:r>
            <w:r>
              <w:rPr>
                <w:noProof/>
                <w:webHidden/>
              </w:rPr>
              <w:fldChar w:fldCharType="separate"/>
            </w:r>
            <w:r>
              <w:rPr>
                <w:noProof/>
                <w:webHidden/>
              </w:rPr>
              <w:t>4</w:t>
            </w:r>
            <w:r>
              <w:rPr>
                <w:noProof/>
                <w:webHidden/>
              </w:rPr>
              <w:fldChar w:fldCharType="end"/>
            </w:r>
          </w:hyperlink>
        </w:p>
        <w:p w14:paraId="1D0B9489" w14:textId="2A8061A0" w:rsidR="00B16F08" w:rsidRDefault="00B16F08">
          <w:pPr>
            <w:pStyle w:val="TOC2"/>
            <w:tabs>
              <w:tab w:val="left" w:pos="960"/>
              <w:tab w:val="right" w:leader="dot" w:pos="9800"/>
            </w:tabs>
            <w:rPr>
              <w:rFonts w:asciiTheme="minorHAnsi" w:eastAsiaTheme="minorEastAsia" w:hAnsiTheme="minorHAnsi" w:cstheme="minorBidi"/>
              <w:noProof/>
              <w:kern w:val="2"/>
              <w:sz w:val="24"/>
              <w:szCs w:val="24"/>
              <w:lang w:val="en-FJ" w:eastAsia="en-FJ"/>
              <w14:ligatures w14:val="standardContextual"/>
            </w:rPr>
          </w:pPr>
          <w:hyperlink w:anchor="_Toc211432250" w:history="1">
            <w:r w:rsidRPr="00B70910">
              <w:rPr>
                <w:rStyle w:val="Hyperlink"/>
                <w:noProof/>
                <w:lang w:val="en-AU"/>
              </w:rPr>
              <w:t>3.2</w:t>
            </w:r>
            <w:r>
              <w:rPr>
                <w:rFonts w:asciiTheme="minorHAnsi" w:eastAsiaTheme="minorEastAsia" w:hAnsiTheme="minorHAnsi" w:cstheme="minorBidi"/>
                <w:noProof/>
                <w:kern w:val="2"/>
                <w:sz w:val="24"/>
                <w:szCs w:val="24"/>
                <w:lang w:val="en-FJ" w:eastAsia="en-FJ"/>
                <w14:ligatures w14:val="standardContextual"/>
              </w:rPr>
              <w:tab/>
            </w:r>
            <w:r w:rsidRPr="00B70910">
              <w:rPr>
                <w:rStyle w:val="Hyperlink"/>
                <w:noProof/>
                <w:lang w:val="en-AU"/>
              </w:rPr>
              <w:t>Initial Assumptions</w:t>
            </w:r>
            <w:r>
              <w:rPr>
                <w:noProof/>
                <w:webHidden/>
              </w:rPr>
              <w:tab/>
            </w:r>
            <w:r>
              <w:rPr>
                <w:noProof/>
                <w:webHidden/>
              </w:rPr>
              <w:fldChar w:fldCharType="begin"/>
            </w:r>
            <w:r>
              <w:rPr>
                <w:noProof/>
                <w:webHidden/>
              </w:rPr>
              <w:instrText xml:space="preserve"> PAGEREF _Toc211432250 \h </w:instrText>
            </w:r>
            <w:r>
              <w:rPr>
                <w:noProof/>
                <w:webHidden/>
              </w:rPr>
            </w:r>
            <w:r>
              <w:rPr>
                <w:noProof/>
                <w:webHidden/>
              </w:rPr>
              <w:fldChar w:fldCharType="separate"/>
            </w:r>
            <w:r>
              <w:rPr>
                <w:noProof/>
                <w:webHidden/>
              </w:rPr>
              <w:t>4</w:t>
            </w:r>
            <w:r>
              <w:rPr>
                <w:noProof/>
                <w:webHidden/>
              </w:rPr>
              <w:fldChar w:fldCharType="end"/>
            </w:r>
          </w:hyperlink>
        </w:p>
        <w:p w14:paraId="604E181F" w14:textId="6F6B3DA8" w:rsidR="00B16F08" w:rsidRDefault="00B16F08">
          <w:pPr>
            <w:pStyle w:val="TOC2"/>
            <w:tabs>
              <w:tab w:val="left" w:pos="960"/>
              <w:tab w:val="right" w:leader="dot" w:pos="9800"/>
            </w:tabs>
            <w:rPr>
              <w:rFonts w:asciiTheme="minorHAnsi" w:eastAsiaTheme="minorEastAsia" w:hAnsiTheme="minorHAnsi" w:cstheme="minorBidi"/>
              <w:noProof/>
              <w:kern w:val="2"/>
              <w:sz w:val="24"/>
              <w:szCs w:val="24"/>
              <w:lang w:val="en-FJ" w:eastAsia="en-FJ"/>
              <w14:ligatures w14:val="standardContextual"/>
            </w:rPr>
          </w:pPr>
          <w:hyperlink w:anchor="_Toc211432251" w:history="1">
            <w:r w:rsidRPr="00B70910">
              <w:rPr>
                <w:rStyle w:val="Hyperlink"/>
                <w:noProof/>
                <w:lang w:val="en-AU"/>
              </w:rPr>
              <w:t>3.3</w:t>
            </w:r>
            <w:r>
              <w:rPr>
                <w:rFonts w:asciiTheme="minorHAnsi" w:eastAsiaTheme="minorEastAsia" w:hAnsiTheme="minorHAnsi" w:cstheme="minorBidi"/>
                <w:noProof/>
                <w:kern w:val="2"/>
                <w:sz w:val="24"/>
                <w:szCs w:val="24"/>
                <w:lang w:val="en-FJ" w:eastAsia="en-FJ"/>
                <w14:ligatures w14:val="standardContextual"/>
              </w:rPr>
              <w:tab/>
            </w:r>
            <w:r w:rsidRPr="00B70910">
              <w:rPr>
                <w:rStyle w:val="Hyperlink"/>
                <w:noProof/>
                <w:lang w:val="en-AU"/>
              </w:rPr>
              <w:t>Issues/Risks (If applicable)</w:t>
            </w:r>
            <w:r>
              <w:rPr>
                <w:noProof/>
                <w:webHidden/>
              </w:rPr>
              <w:tab/>
            </w:r>
            <w:r>
              <w:rPr>
                <w:noProof/>
                <w:webHidden/>
              </w:rPr>
              <w:fldChar w:fldCharType="begin"/>
            </w:r>
            <w:r>
              <w:rPr>
                <w:noProof/>
                <w:webHidden/>
              </w:rPr>
              <w:instrText xml:space="preserve"> PAGEREF _Toc211432251 \h </w:instrText>
            </w:r>
            <w:r>
              <w:rPr>
                <w:noProof/>
                <w:webHidden/>
              </w:rPr>
            </w:r>
            <w:r>
              <w:rPr>
                <w:noProof/>
                <w:webHidden/>
              </w:rPr>
              <w:fldChar w:fldCharType="separate"/>
            </w:r>
            <w:r>
              <w:rPr>
                <w:noProof/>
                <w:webHidden/>
              </w:rPr>
              <w:t>5</w:t>
            </w:r>
            <w:r>
              <w:rPr>
                <w:noProof/>
                <w:webHidden/>
              </w:rPr>
              <w:fldChar w:fldCharType="end"/>
            </w:r>
          </w:hyperlink>
        </w:p>
        <w:p w14:paraId="2F003AA0" w14:textId="4B3D405F" w:rsidR="00B16F08" w:rsidRDefault="00B16F08">
          <w:pPr>
            <w:pStyle w:val="TOC2"/>
            <w:tabs>
              <w:tab w:val="left" w:pos="960"/>
              <w:tab w:val="right" w:leader="dot" w:pos="9800"/>
            </w:tabs>
            <w:rPr>
              <w:rFonts w:asciiTheme="minorHAnsi" w:eastAsiaTheme="minorEastAsia" w:hAnsiTheme="minorHAnsi" w:cstheme="minorBidi"/>
              <w:noProof/>
              <w:kern w:val="2"/>
              <w:sz w:val="24"/>
              <w:szCs w:val="24"/>
              <w:lang w:val="en-FJ" w:eastAsia="en-FJ"/>
              <w14:ligatures w14:val="standardContextual"/>
            </w:rPr>
          </w:pPr>
          <w:hyperlink w:anchor="_Toc211432252" w:history="1">
            <w:r w:rsidRPr="00B70910">
              <w:rPr>
                <w:rStyle w:val="Hyperlink"/>
                <w:noProof/>
                <w:lang w:val="en-AU"/>
              </w:rPr>
              <w:t>3.4</w:t>
            </w:r>
            <w:r>
              <w:rPr>
                <w:rFonts w:asciiTheme="minorHAnsi" w:eastAsiaTheme="minorEastAsia" w:hAnsiTheme="minorHAnsi" w:cstheme="minorBidi"/>
                <w:noProof/>
                <w:kern w:val="2"/>
                <w:sz w:val="24"/>
                <w:szCs w:val="24"/>
                <w:lang w:val="en-FJ" w:eastAsia="en-FJ"/>
                <w14:ligatures w14:val="standardContextual"/>
              </w:rPr>
              <w:tab/>
            </w:r>
            <w:r w:rsidRPr="00B70910">
              <w:rPr>
                <w:rStyle w:val="Hyperlink"/>
                <w:noProof/>
                <w:lang w:val="en-AU"/>
              </w:rPr>
              <w:t>Project Deliverables:</w:t>
            </w:r>
            <w:r>
              <w:rPr>
                <w:noProof/>
                <w:webHidden/>
              </w:rPr>
              <w:tab/>
            </w:r>
            <w:r>
              <w:rPr>
                <w:noProof/>
                <w:webHidden/>
              </w:rPr>
              <w:fldChar w:fldCharType="begin"/>
            </w:r>
            <w:r>
              <w:rPr>
                <w:noProof/>
                <w:webHidden/>
              </w:rPr>
              <w:instrText xml:space="preserve"> PAGEREF _Toc211432252 \h </w:instrText>
            </w:r>
            <w:r>
              <w:rPr>
                <w:noProof/>
                <w:webHidden/>
              </w:rPr>
            </w:r>
            <w:r>
              <w:rPr>
                <w:noProof/>
                <w:webHidden/>
              </w:rPr>
              <w:fldChar w:fldCharType="separate"/>
            </w:r>
            <w:r>
              <w:rPr>
                <w:noProof/>
                <w:webHidden/>
              </w:rPr>
              <w:t>5</w:t>
            </w:r>
            <w:r>
              <w:rPr>
                <w:noProof/>
                <w:webHidden/>
              </w:rPr>
              <w:fldChar w:fldCharType="end"/>
            </w:r>
          </w:hyperlink>
        </w:p>
        <w:p w14:paraId="36D5CC0A" w14:textId="04223F8B" w:rsidR="00B16F08" w:rsidRDefault="00B16F08">
          <w:pPr>
            <w:pStyle w:val="TOC2"/>
            <w:tabs>
              <w:tab w:val="left" w:pos="960"/>
              <w:tab w:val="right" w:leader="dot" w:pos="9800"/>
            </w:tabs>
            <w:rPr>
              <w:rFonts w:asciiTheme="minorHAnsi" w:eastAsiaTheme="minorEastAsia" w:hAnsiTheme="minorHAnsi" w:cstheme="minorBidi"/>
              <w:noProof/>
              <w:kern w:val="2"/>
              <w:sz w:val="24"/>
              <w:szCs w:val="24"/>
              <w:lang w:val="en-FJ" w:eastAsia="en-FJ"/>
              <w14:ligatures w14:val="standardContextual"/>
            </w:rPr>
          </w:pPr>
          <w:hyperlink w:anchor="_Toc211432253" w:history="1">
            <w:r w:rsidRPr="00B70910">
              <w:rPr>
                <w:rStyle w:val="Hyperlink"/>
                <w:noProof/>
                <w:lang w:val="en-AU"/>
              </w:rPr>
              <w:t>3.5</w:t>
            </w:r>
            <w:r>
              <w:rPr>
                <w:rFonts w:asciiTheme="minorHAnsi" w:eastAsiaTheme="minorEastAsia" w:hAnsiTheme="minorHAnsi" w:cstheme="minorBidi"/>
                <w:noProof/>
                <w:kern w:val="2"/>
                <w:sz w:val="24"/>
                <w:szCs w:val="24"/>
                <w:lang w:val="en-FJ" w:eastAsia="en-FJ"/>
                <w14:ligatures w14:val="standardContextual"/>
              </w:rPr>
              <w:tab/>
            </w:r>
            <w:r w:rsidRPr="00B70910">
              <w:rPr>
                <w:rStyle w:val="Hyperlink"/>
                <w:noProof/>
                <w:lang w:val="en-AU"/>
              </w:rPr>
              <w:t>Delivery Requirements/Services:</w:t>
            </w:r>
            <w:r>
              <w:rPr>
                <w:noProof/>
                <w:webHidden/>
              </w:rPr>
              <w:tab/>
            </w:r>
            <w:r>
              <w:rPr>
                <w:noProof/>
                <w:webHidden/>
              </w:rPr>
              <w:fldChar w:fldCharType="begin"/>
            </w:r>
            <w:r>
              <w:rPr>
                <w:noProof/>
                <w:webHidden/>
              </w:rPr>
              <w:instrText xml:space="preserve"> PAGEREF _Toc211432253 \h </w:instrText>
            </w:r>
            <w:r>
              <w:rPr>
                <w:noProof/>
                <w:webHidden/>
              </w:rPr>
            </w:r>
            <w:r>
              <w:rPr>
                <w:noProof/>
                <w:webHidden/>
              </w:rPr>
              <w:fldChar w:fldCharType="separate"/>
            </w:r>
            <w:r>
              <w:rPr>
                <w:noProof/>
                <w:webHidden/>
              </w:rPr>
              <w:t>5</w:t>
            </w:r>
            <w:r>
              <w:rPr>
                <w:noProof/>
                <w:webHidden/>
              </w:rPr>
              <w:fldChar w:fldCharType="end"/>
            </w:r>
          </w:hyperlink>
        </w:p>
        <w:p w14:paraId="43017326" w14:textId="77E20EDC" w:rsidR="00B16F08" w:rsidRDefault="00B16F08">
          <w:pPr>
            <w:pStyle w:val="TOC2"/>
            <w:tabs>
              <w:tab w:val="left" w:pos="960"/>
              <w:tab w:val="right" w:leader="dot" w:pos="9800"/>
            </w:tabs>
            <w:rPr>
              <w:rFonts w:asciiTheme="minorHAnsi" w:eastAsiaTheme="minorEastAsia" w:hAnsiTheme="minorHAnsi" w:cstheme="minorBidi"/>
              <w:noProof/>
              <w:kern w:val="2"/>
              <w:sz w:val="24"/>
              <w:szCs w:val="24"/>
              <w:lang w:val="en-FJ" w:eastAsia="en-FJ"/>
              <w14:ligatures w14:val="standardContextual"/>
            </w:rPr>
          </w:pPr>
          <w:hyperlink w:anchor="_Toc211432254" w:history="1">
            <w:r w:rsidRPr="00B70910">
              <w:rPr>
                <w:rStyle w:val="Hyperlink"/>
                <w:noProof/>
                <w:lang w:val="en-AU"/>
              </w:rPr>
              <w:t>3.6</w:t>
            </w:r>
            <w:r>
              <w:rPr>
                <w:rFonts w:asciiTheme="minorHAnsi" w:eastAsiaTheme="minorEastAsia" w:hAnsiTheme="minorHAnsi" w:cstheme="minorBidi"/>
                <w:noProof/>
                <w:kern w:val="2"/>
                <w:sz w:val="24"/>
                <w:szCs w:val="24"/>
                <w:lang w:val="en-FJ" w:eastAsia="en-FJ"/>
                <w14:ligatures w14:val="standardContextual"/>
              </w:rPr>
              <w:tab/>
            </w:r>
            <w:r w:rsidRPr="00B70910">
              <w:rPr>
                <w:rStyle w:val="Hyperlink"/>
                <w:noProof/>
                <w:lang w:val="en-AU"/>
              </w:rPr>
              <w:t>Quality Assurance:</w:t>
            </w:r>
            <w:r>
              <w:rPr>
                <w:noProof/>
                <w:webHidden/>
              </w:rPr>
              <w:tab/>
            </w:r>
            <w:r>
              <w:rPr>
                <w:noProof/>
                <w:webHidden/>
              </w:rPr>
              <w:fldChar w:fldCharType="begin"/>
            </w:r>
            <w:r>
              <w:rPr>
                <w:noProof/>
                <w:webHidden/>
              </w:rPr>
              <w:instrText xml:space="preserve"> PAGEREF _Toc211432254 \h </w:instrText>
            </w:r>
            <w:r>
              <w:rPr>
                <w:noProof/>
                <w:webHidden/>
              </w:rPr>
            </w:r>
            <w:r>
              <w:rPr>
                <w:noProof/>
                <w:webHidden/>
              </w:rPr>
              <w:fldChar w:fldCharType="separate"/>
            </w:r>
            <w:r>
              <w:rPr>
                <w:noProof/>
                <w:webHidden/>
              </w:rPr>
              <w:t>6</w:t>
            </w:r>
            <w:r>
              <w:rPr>
                <w:noProof/>
                <w:webHidden/>
              </w:rPr>
              <w:fldChar w:fldCharType="end"/>
            </w:r>
          </w:hyperlink>
        </w:p>
        <w:p w14:paraId="29AB58A4" w14:textId="43DAD9C9" w:rsidR="00B16F08" w:rsidRDefault="00B16F08">
          <w:pPr>
            <w:pStyle w:val="TOC2"/>
            <w:tabs>
              <w:tab w:val="left" w:pos="960"/>
              <w:tab w:val="right" w:leader="dot" w:pos="9800"/>
            </w:tabs>
            <w:rPr>
              <w:rFonts w:asciiTheme="minorHAnsi" w:eastAsiaTheme="minorEastAsia" w:hAnsiTheme="minorHAnsi" w:cstheme="minorBidi"/>
              <w:noProof/>
              <w:kern w:val="2"/>
              <w:sz w:val="24"/>
              <w:szCs w:val="24"/>
              <w:lang w:val="en-FJ" w:eastAsia="en-FJ"/>
              <w14:ligatures w14:val="standardContextual"/>
            </w:rPr>
          </w:pPr>
          <w:hyperlink w:anchor="_Toc211432255" w:history="1">
            <w:r w:rsidRPr="00B70910">
              <w:rPr>
                <w:rStyle w:val="Hyperlink"/>
                <w:noProof/>
                <w:lang w:val="en-AU"/>
              </w:rPr>
              <w:t>4.0</w:t>
            </w:r>
            <w:r>
              <w:rPr>
                <w:rFonts w:asciiTheme="minorHAnsi" w:eastAsiaTheme="minorEastAsia" w:hAnsiTheme="minorHAnsi" w:cstheme="minorBidi"/>
                <w:noProof/>
                <w:kern w:val="2"/>
                <w:sz w:val="24"/>
                <w:szCs w:val="24"/>
                <w:lang w:val="en-FJ" w:eastAsia="en-FJ"/>
                <w14:ligatures w14:val="standardContextual"/>
              </w:rPr>
              <w:tab/>
            </w:r>
            <w:r w:rsidRPr="00B70910">
              <w:rPr>
                <w:rStyle w:val="Hyperlink"/>
                <w:noProof/>
                <w:lang w:val="en-AU"/>
              </w:rPr>
              <w:t>Key Stakeholders</w:t>
            </w:r>
            <w:r>
              <w:rPr>
                <w:noProof/>
                <w:webHidden/>
              </w:rPr>
              <w:tab/>
            </w:r>
            <w:r>
              <w:rPr>
                <w:noProof/>
                <w:webHidden/>
              </w:rPr>
              <w:fldChar w:fldCharType="begin"/>
            </w:r>
            <w:r>
              <w:rPr>
                <w:noProof/>
                <w:webHidden/>
              </w:rPr>
              <w:instrText xml:space="preserve"> PAGEREF _Toc211432255 \h </w:instrText>
            </w:r>
            <w:r>
              <w:rPr>
                <w:noProof/>
                <w:webHidden/>
              </w:rPr>
            </w:r>
            <w:r>
              <w:rPr>
                <w:noProof/>
                <w:webHidden/>
              </w:rPr>
              <w:fldChar w:fldCharType="separate"/>
            </w:r>
            <w:r>
              <w:rPr>
                <w:noProof/>
                <w:webHidden/>
              </w:rPr>
              <w:t>6</w:t>
            </w:r>
            <w:r>
              <w:rPr>
                <w:noProof/>
                <w:webHidden/>
              </w:rPr>
              <w:fldChar w:fldCharType="end"/>
            </w:r>
          </w:hyperlink>
        </w:p>
        <w:p w14:paraId="2D744B45" w14:textId="186CFC13" w:rsidR="00B16F08" w:rsidRDefault="00B16F08">
          <w:pPr>
            <w:pStyle w:val="TOC2"/>
            <w:tabs>
              <w:tab w:val="left" w:pos="960"/>
              <w:tab w:val="right" w:leader="dot" w:pos="9800"/>
            </w:tabs>
            <w:rPr>
              <w:rFonts w:asciiTheme="minorHAnsi" w:eastAsiaTheme="minorEastAsia" w:hAnsiTheme="minorHAnsi" w:cstheme="minorBidi"/>
              <w:noProof/>
              <w:kern w:val="2"/>
              <w:sz w:val="24"/>
              <w:szCs w:val="24"/>
              <w:lang w:val="en-FJ" w:eastAsia="en-FJ"/>
              <w14:ligatures w14:val="standardContextual"/>
            </w:rPr>
          </w:pPr>
          <w:hyperlink w:anchor="_Toc211432256" w:history="1">
            <w:r w:rsidRPr="00B70910">
              <w:rPr>
                <w:rStyle w:val="Hyperlink"/>
                <w:noProof/>
                <w:lang w:val="en-AU"/>
              </w:rPr>
              <w:t>5.0</w:t>
            </w:r>
            <w:r>
              <w:rPr>
                <w:rFonts w:asciiTheme="minorHAnsi" w:eastAsiaTheme="minorEastAsia" w:hAnsiTheme="minorHAnsi" w:cstheme="minorBidi"/>
                <w:noProof/>
                <w:kern w:val="2"/>
                <w:sz w:val="24"/>
                <w:szCs w:val="24"/>
                <w:lang w:val="en-FJ" w:eastAsia="en-FJ"/>
                <w14:ligatures w14:val="standardContextual"/>
              </w:rPr>
              <w:tab/>
            </w:r>
            <w:r w:rsidRPr="00B70910">
              <w:rPr>
                <w:rStyle w:val="Hyperlink"/>
                <w:noProof/>
                <w:lang w:val="en-AU"/>
              </w:rPr>
              <w:t>Contract Term (if applicable)</w:t>
            </w:r>
            <w:r>
              <w:rPr>
                <w:noProof/>
                <w:webHidden/>
              </w:rPr>
              <w:tab/>
            </w:r>
            <w:r>
              <w:rPr>
                <w:noProof/>
                <w:webHidden/>
              </w:rPr>
              <w:fldChar w:fldCharType="begin"/>
            </w:r>
            <w:r>
              <w:rPr>
                <w:noProof/>
                <w:webHidden/>
              </w:rPr>
              <w:instrText xml:space="preserve"> PAGEREF _Toc211432256 \h </w:instrText>
            </w:r>
            <w:r>
              <w:rPr>
                <w:noProof/>
                <w:webHidden/>
              </w:rPr>
            </w:r>
            <w:r>
              <w:rPr>
                <w:noProof/>
                <w:webHidden/>
              </w:rPr>
              <w:fldChar w:fldCharType="separate"/>
            </w:r>
            <w:r>
              <w:rPr>
                <w:noProof/>
                <w:webHidden/>
              </w:rPr>
              <w:t>6</w:t>
            </w:r>
            <w:r>
              <w:rPr>
                <w:noProof/>
                <w:webHidden/>
              </w:rPr>
              <w:fldChar w:fldCharType="end"/>
            </w:r>
          </w:hyperlink>
        </w:p>
        <w:p w14:paraId="617858AD" w14:textId="670468F3" w:rsidR="00B16F08" w:rsidRDefault="00B16F08">
          <w:pPr>
            <w:pStyle w:val="TOC2"/>
            <w:tabs>
              <w:tab w:val="left" w:pos="960"/>
              <w:tab w:val="right" w:leader="dot" w:pos="9800"/>
            </w:tabs>
            <w:rPr>
              <w:rFonts w:asciiTheme="minorHAnsi" w:eastAsiaTheme="minorEastAsia" w:hAnsiTheme="minorHAnsi" w:cstheme="minorBidi"/>
              <w:noProof/>
              <w:kern w:val="2"/>
              <w:sz w:val="24"/>
              <w:szCs w:val="24"/>
              <w:lang w:val="en-FJ" w:eastAsia="en-FJ"/>
              <w14:ligatures w14:val="standardContextual"/>
            </w:rPr>
          </w:pPr>
          <w:hyperlink w:anchor="_Toc211432257" w:history="1">
            <w:r w:rsidRPr="00B70910">
              <w:rPr>
                <w:rStyle w:val="Hyperlink"/>
                <w:noProof/>
                <w:lang w:val="en-AU"/>
              </w:rPr>
              <w:t>6.0</w:t>
            </w:r>
            <w:r>
              <w:rPr>
                <w:rFonts w:asciiTheme="minorHAnsi" w:eastAsiaTheme="minorEastAsia" w:hAnsiTheme="minorHAnsi" w:cstheme="minorBidi"/>
                <w:noProof/>
                <w:kern w:val="2"/>
                <w:sz w:val="24"/>
                <w:szCs w:val="24"/>
                <w:lang w:val="en-FJ" w:eastAsia="en-FJ"/>
                <w14:ligatures w14:val="standardContextual"/>
              </w:rPr>
              <w:tab/>
            </w:r>
            <w:r w:rsidRPr="00B70910">
              <w:rPr>
                <w:rStyle w:val="Hyperlink"/>
                <w:noProof/>
                <w:lang w:val="en-AU"/>
              </w:rPr>
              <w:t>Locations and Arrangements for Delivery</w:t>
            </w:r>
            <w:r>
              <w:rPr>
                <w:noProof/>
                <w:webHidden/>
              </w:rPr>
              <w:tab/>
            </w:r>
            <w:r>
              <w:rPr>
                <w:noProof/>
                <w:webHidden/>
              </w:rPr>
              <w:fldChar w:fldCharType="begin"/>
            </w:r>
            <w:r>
              <w:rPr>
                <w:noProof/>
                <w:webHidden/>
              </w:rPr>
              <w:instrText xml:space="preserve"> PAGEREF _Toc211432257 \h </w:instrText>
            </w:r>
            <w:r>
              <w:rPr>
                <w:noProof/>
                <w:webHidden/>
              </w:rPr>
            </w:r>
            <w:r>
              <w:rPr>
                <w:noProof/>
                <w:webHidden/>
              </w:rPr>
              <w:fldChar w:fldCharType="separate"/>
            </w:r>
            <w:r>
              <w:rPr>
                <w:noProof/>
                <w:webHidden/>
              </w:rPr>
              <w:t>6</w:t>
            </w:r>
            <w:r>
              <w:rPr>
                <w:noProof/>
                <w:webHidden/>
              </w:rPr>
              <w:fldChar w:fldCharType="end"/>
            </w:r>
          </w:hyperlink>
        </w:p>
        <w:p w14:paraId="60EED10B" w14:textId="0B6B9D1C" w:rsidR="00B16F08" w:rsidRDefault="00B16F08">
          <w:pPr>
            <w:pStyle w:val="TOC2"/>
            <w:tabs>
              <w:tab w:val="left" w:pos="960"/>
              <w:tab w:val="right" w:leader="dot" w:pos="9800"/>
            </w:tabs>
            <w:rPr>
              <w:rStyle w:val="Hyperlink"/>
              <w:noProof/>
            </w:rPr>
          </w:pPr>
          <w:hyperlink w:anchor="_Toc211432258" w:history="1">
            <w:r w:rsidRPr="00B70910">
              <w:rPr>
                <w:rStyle w:val="Hyperlink"/>
                <w:noProof/>
                <w:lang w:val="en-AU"/>
              </w:rPr>
              <w:t>7.0</w:t>
            </w:r>
            <w:r>
              <w:rPr>
                <w:rFonts w:asciiTheme="minorHAnsi" w:eastAsiaTheme="minorEastAsia" w:hAnsiTheme="minorHAnsi" w:cstheme="minorBidi"/>
                <w:noProof/>
                <w:kern w:val="2"/>
                <w:sz w:val="24"/>
                <w:szCs w:val="24"/>
                <w:lang w:val="en-FJ" w:eastAsia="en-FJ"/>
                <w14:ligatures w14:val="standardContextual"/>
              </w:rPr>
              <w:tab/>
            </w:r>
            <w:r w:rsidRPr="00B70910">
              <w:rPr>
                <w:rStyle w:val="Hyperlink"/>
                <w:noProof/>
                <w:lang w:val="en-AU"/>
              </w:rPr>
              <w:t>Other Requirement and special conditions</w:t>
            </w:r>
            <w:r>
              <w:rPr>
                <w:noProof/>
                <w:webHidden/>
              </w:rPr>
              <w:tab/>
            </w:r>
            <w:r>
              <w:rPr>
                <w:noProof/>
                <w:webHidden/>
              </w:rPr>
              <w:fldChar w:fldCharType="begin"/>
            </w:r>
            <w:r>
              <w:rPr>
                <w:noProof/>
                <w:webHidden/>
              </w:rPr>
              <w:instrText xml:space="preserve"> PAGEREF _Toc211432258 \h </w:instrText>
            </w:r>
            <w:r>
              <w:rPr>
                <w:noProof/>
                <w:webHidden/>
              </w:rPr>
            </w:r>
            <w:r>
              <w:rPr>
                <w:noProof/>
                <w:webHidden/>
              </w:rPr>
              <w:fldChar w:fldCharType="separate"/>
            </w:r>
            <w:r>
              <w:rPr>
                <w:noProof/>
                <w:webHidden/>
              </w:rPr>
              <w:t>6</w:t>
            </w:r>
            <w:r>
              <w:rPr>
                <w:noProof/>
                <w:webHidden/>
              </w:rPr>
              <w:fldChar w:fldCharType="end"/>
            </w:r>
          </w:hyperlink>
        </w:p>
        <w:p w14:paraId="4F313CD4" w14:textId="77777777" w:rsidR="00B16F08" w:rsidRPr="00B16F08" w:rsidRDefault="00B16F08" w:rsidP="00B16F08"/>
        <w:p w14:paraId="44D677ED" w14:textId="02ECE29B" w:rsidR="00B16F08" w:rsidRDefault="00B16F08">
          <w:pPr>
            <w:pStyle w:val="TOC1"/>
            <w:tabs>
              <w:tab w:val="right" w:leader="dot" w:pos="9800"/>
            </w:tabs>
            <w:rPr>
              <w:rFonts w:asciiTheme="minorHAnsi" w:eastAsiaTheme="minorEastAsia" w:hAnsiTheme="minorHAnsi" w:cstheme="minorBidi"/>
              <w:noProof/>
              <w:kern w:val="2"/>
              <w:sz w:val="24"/>
              <w:szCs w:val="24"/>
              <w:lang w:val="en-FJ" w:eastAsia="en-FJ"/>
              <w14:ligatures w14:val="standardContextual"/>
            </w:rPr>
          </w:pPr>
          <w:hyperlink w:anchor="_Toc211432259" w:history="1">
            <w:r w:rsidRPr="00B70910">
              <w:rPr>
                <w:rStyle w:val="Hyperlink"/>
                <w:noProof/>
                <w:lang w:val="en-AU"/>
              </w:rPr>
              <w:t>SECTION 2</w:t>
            </w:r>
            <w:r>
              <w:rPr>
                <w:noProof/>
                <w:webHidden/>
              </w:rPr>
              <w:tab/>
            </w:r>
            <w:r>
              <w:rPr>
                <w:noProof/>
                <w:webHidden/>
              </w:rPr>
              <w:fldChar w:fldCharType="begin"/>
            </w:r>
            <w:r>
              <w:rPr>
                <w:noProof/>
                <w:webHidden/>
              </w:rPr>
              <w:instrText xml:space="preserve"> PAGEREF _Toc211432259 \h </w:instrText>
            </w:r>
            <w:r>
              <w:rPr>
                <w:noProof/>
                <w:webHidden/>
              </w:rPr>
            </w:r>
            <w:r>
              <w:rPr>
                <w:noProof/>
                <w:webHidden/>
              </w:rPr>
              <w:fldChar w:fldCharType="separate"/>
            </w:r>
            <w:r>
              <w:rPr>
                <w:noProof/>
                <w:webHidden/>
              </w:rPr>
              <w:t>8</w:t>
            </w:r>
            <w:r>
              <w:rPr>
                <w:noProof/>
                <w:webHidden/>
              </w:rPr>
              <w:fldChar w:fldCharType="end"/>
            </w:r>
          </w:hyperlink>
        </w:p>
        <w:p w14:paraId="72C38C45" w14:textId="18EA1F72" w:rsidR="00B16F08" w:rsidRDefault="00B16F08">
          <w:pPr>
            <w:pStyle w:val="TOC2"/>
            <w:tabs>
              <w:tab w:val="left" w:pos="960"/>
              <w:tab w:val="right" w:leader="dot" w:pos="9800"/>
            </w:tabs>
            <w:rPr>
              <w:rFonts w:asciiTheme="minorHAnsi" w:eastAsiaTheme="minorEastAsia" w:hAnsiTheme="minorHAnsi" w:cstheme="minorBidi"/>
              <w:noProof/>
              <w:kern w:val="2"/>
              <w:sz w:val="24"/>
              <w:szCs w:val="24"/>
              <w:lang w:val="en-FJ" w:eastAsia="en-FJ"/>
              <w14:ligatures w14:val="standardContextual"/>
            </w:rPr>
          </w:pPr>
          <w:hyperlink w:anchor="_Toc211432260" w:history="1">
            <w:r w:rsidRPr="00B70910">
              <w:rPr>
                <w:rStyle w:val="Hyperlink"/>
                <w:noProof/>
                <w:lang w:val="en-AU"/>
              </w:rPr>
              <w:t>1.0</w:t>
            </w:r>
            <w:r>
              <w:rPr>
                <w:rFonts w:asciiTheme="minorHAnsi" w:eastAsiaTheme="minorEastAsia" w:hAnsiTheme="minorHAnsi" w:cstheme="minorBidi"/>
                <w:noProof/>
                <w:kern w:val="2"/>
                <w:sz w:val="24"/>
                <w:szCs w:val="24"/>
                <w:lang w:val="en-FJ" w:eastAsia="en-FJ"/>
                <w14:ligatures w14:val="standardContextual"/>
              </w:rPr>
              <w:tab/>
            </w:r>
            <w:r w:rsidRPr="00B70910">
              <w:rPr>
                <w:rStyle w:val="Hyperlink"/>
                <w:noProof/>
                <w:lang w:val="en-AU"/>
              </w:rPr>
              <w:t>Evaluation Approach</w:t>
            </w:r>
            <w:r>
              <w:rPr>
                <w:noProof/>
                <w:webHidden/>
              </w:rPr>
              <w:tab/>
            </w:r>
            <w:r>
              <w:rPr>
                <w:noProof/>
                <w:webHidden/>
              </w:rPr>
              <w:fldChar w:fldCharType="begin"/>
            </w:r>
            <w:r>
              <w:rPr>
                <w:noProof/>
                <w:webHidden/>
              </w:rPr>
              <w:instrText xml:space="preserve"> PAGEREF _Toc211432260 \h </w:instrText>
            </w:r>
            <w:r>
              <w:rPr>
                <w:noProof/>
                <w:webHidden/>
              </w:rPr>
            </w:r>
            <w:r>
              <w:rPr>
                <w:noProof/>
                <w:webHidden/>
              </w:rPr>
              <w:fldChar w:fldCharType="separate"/>
            </w:r>
            <w:r>
              <w:rPr>
                <w:noProof/>
                <w:webHidden/>
              </w:rPr>
              <w:t>8</w:t>
            </w:r>
            <w:r>
              <w:rPr>
                <w:noProof/>
                <w:webHidden/>
              </w:rPr>
              <w:fldChar w:fldCharType="end"/>
            </w:r>
          </w:hyperlink>
        </w:p>
        <w:p w14:paraId="52E936B7" w14:textId="6E70CCF1" w:rsidR="00B16F08" w:rsidRDefault="00B16F08">
          <w:pPr>
            <w:pStyle w:val="TOC2"/>
            <w:tabs>
              <w:tab w:val="left" w:pos="960"/>
              <w:tab w:val="right" w:leader="dot" w:pos="9800"/>
            </w:tabs>
            <w:rPr>
              <w:rFonts w:asciiTheme="minorHAnsi" w:eastAsiaTheme="minorEastAsia" w:hAnsiTheme="minorHAnsi" w:cstheme="minorBidi"/>
              <w:noProof/>
              <w:kern w:val="2"/>
              <w:sz w:val="24"/>
              <w:szCs w:val="24"/>
              <w:lang w:val="en-FJ" w:eastAsia="en-FJ"/>
              <w14:ligatures w14:val="standardContextual"/>
            </w:rPr>
          </w:pPr>
          <w:hyperlink w:anchor="_Toc211432261" w:history="1">
            <w:r w:rsidRPr="00B70910">
              <w:rPr>
                <w:rStyle w:val="Hyperlink"/>
                <w:noProof/>
                <w:lang w:val="en-AU"/>
              </w:rPr>
              <w:t>1.1</w:t>
            </w:r>
            <w:r>
              <w:rPr>
                <w:rFonts w:asciiTheme="minorHAnsi" w:eastAsiaTheme="minorEastAsia" w:hAnsiTheme="minorHAnsi" w:cstheme="minorBidi"/>
                <w:noProof/>
                <w:kern w:val="2"/>
                <w:sz w:val="24"/>
                <w:szCs w:val="24"/>
                <w:lang w:val="en-FJ" w:eastAsia="en-FJ"/>
                <w14:ligatures w14:val="standardContextual"/>
              </w:rPr>
              <w:tab/>
            </w:r>
            <w:r w:rsidRPr="00B70910">
              <w:rPr>
                <w:rStyle w:val="Hyperlink"/>
                <w:noProof/>
                <w:lang w:val="en-AU"/>
              </w:rPr>
              <w:t>Technical (%)</w:t>
            </w:r>
            <w:r>
              <w:rPr>
                <w:noProof/>
                <w:webHidden/>
              </w:rPr>
              <w:tab/>
            </w:r>
            <w:r>
              <w:rPr>
                <w:noProof/>
                <w:webHidden/>
              </w:rPr>
              <w:fldChar w:fldCharType="begin"/>
            </w:r>
            <w:r>
              <w:rPr>
                <w:noProof/>
                <w:webHidden/>
              </w:rPr>
              <w:instrText xml:space="preserve"> PAGEREF _Toc211432261 \h </w:instrText>
            </w:r>
            <w:r>
              <w:rPr>
                <w:noProof/>
                <w:webHidden/>
              </w:rPr>
            </w:r>
            <w:r>
              <w:rPr>
                <w:noProof/>
                <w:webHidden/>
              </w:rPr>
              <w:fldChar w:fldCharType="separate"/>
            </w:r>
            <w:r>
              <w:rPr>
                <w:noProof/>
                <w:webHidden/>
              </w:rPr>
              <w:t>8</w:t>
            </w:r>
            <w:r>
              <w:rPr>
                <w:noProof/>
                <w:webHidden/>
              </w:rPr>
              <w:fldChar w:fldCharType="end"/>
            </w:r>
          </w:hyperlink>
        </w:p>
        <w:p w14:paraId="57E4E9DD" w14:textId="738D601F" w:rsidR="00B16F08" w:rsidRDefault="00B16F08">
          <w:pPr>
            <w:pStyle w:val="TOC2"/>
            <w:tabs>
              <w:tab w:val="left" w:pos="960"/>
              <w:tab w:val="right" w:leader="dot" w:pos="9800"/>
            </w:tabs>
            <w:rPr>
              <w:rFonts w:asciiTheme="minorHAnsi" w:eastAsiaTheme="minorEastAsia" w:hAnsiTheme="minorHAnsi" w:cstheme="minorBidi"/>
              <w:noProof/>
              <w:kern w:val="2"/>
              <w:sz w:val="24"/>
              <w:szCs w:val="24"/>
              <w:lang w:val="en-FJ" w:eastAsia="en-FJ"/>
              <w14:ligatures w14:val="standardContextual"/>
            </w:rPr>
          </w:pPr>
          <w:hyperlink w:anchor="_Toc211432262" w:history="1">
            <w:r w:rsidRPr="00B70910">
              <w:rPr>
                <w:rStyle w:val="Hyperlink"/>
                <w:noProof/>
                <w:lang w:val="en-AU"/>
              </w:rPr>
              <w:t>1.2</w:t>
            </w:r>
            <w:r>
              <w:rPr>
                <w:rFonts w:asciiTheme="minorHAnsi" w:eastAsiaTheme="minorEastAsia" w:hAnsiTheme="minorHAnsi" w:cstheme="minorBidi"/>
                <w:noProof/>
                <w:kern w:val="2"/>
                <w:sz w:val="24"/>
                <w:szCs w:val="24"/>
                <w:lang w:val="en-FJ" w:eastAsia="en-FJ"/>
                <w14:ligatures w14:val="standardContextual"/>
              </w:rPr>
              <w:tab/>
            </w:r>
            <w:r w:rsidRPr="00B70910">
              <w:rPr>
                <w:rStyle w:val="Hyperlink"/>
                <w:noProof/>
                <w:lang w:val="en-AU"/>
              </w:rPr>
              <w:t>Sustainable Procurement Requirements (%)</w:t>
            </w:r>
            <w:r>
              <w:rPr>
                <w:noProof/>
                <w:webHidden/>
              </w:rPr>
              <w:tab/>
            </w:r>
            <w:r>
              <w:rPr>
                <w:noProof/>
                <w:webHidden/>
              </w:rPr>
              <w:fldChar w:fldCharType="begin"/>
            </w:r>
            <w:r>
              <w:rPr>
                <w:noProof/>
                <w:webHidden/>
              </w:rPr>
              <w:instrText xml:space="preserve"> PAGEREF _Toc211432262 \h </w:instrText>
            </w:r>
            <w:r>
              <w:rPr>
                <w:noProof/>
                <w:webHidden/>
              </w:rPr>
            </w:r>
            <w:r>
              <w:rPr>
                <w:noProof/>
                <w:webHidden/>
              </w:rPr>
              <w:fldChar w:fldCharType="separate"/>
            </w:r>
            <w:r>
              <w:rPr>
                <w:noProof/>
                <w:webHidden/>
              </w:rPr>
              <w:t>8</w:t>
            </w:r>
            <w:r>
              <w:rPr>
                <w:noProof/>
                <w:webHidden/>
              </w:rPr>
              <w:fldChar w:fldCharType="end"/>
            </w:r>
          </w:hyperlink>
        </w:p>
        <w:p w14:paraId="03ECA5E5" w14:textId="4792C73D" w:rsidR="00B16F08" w:rsidRDefault="00B16F08">
          <w:pPr>
            <w:pStyle w:val="TOC2"/>
            <w:tabs>
              <w:tab w:val="left" w:pos="960"/>
              <w:tab w:val="right" w:leader="dot" w:pos="9800"/>
            </w:tabs>
            <w:rPr>
              <w:rFonts w:asciiTheme="minorHAnsi" w:eastAsiaTheme="minorEastAsia" w:hAnsiTheme="minorHAnsi" w:cstheme="minorBidi"/>
              <w:noProof/>
              <w:kern w:val="2"/>
              <w:sz w:val="24"/>
              <w:szCs w:val="24"/>
              <w:lang w:val="en-FJ" w:eastAsia="en-FJ"/>
              <w14:ligatures w14:val="standardContextual"/>
            </w:rPr>
          </w:pPr>
          <w:hyperlink w:anchor="_Toc211432263" w:history="1">
            <w:r w:rsidRPr="00B70910">
              <w:rPr>
                <w:rStyle w:val="Hyperlink"/>
                <w:noProof/>
                <w:lang w:val="en-AU"/>
              </w:rPr>
              <w:t>1.3</w:t>
            </w:r>
            <w:r>
              <w:rPr>
                <w:rFonts w:asciiTheme="minorHAnsi" w:eastAsiaTheme="minorEastAsia" w:hAnsiTheme="minorHAnsi" w:cstheme="minorBidi"/>
                <w:noProof/>
                <w:kern w:val="2"/>
                <w:sz w:val="24"/>
                <w:szCs w:val="24"/>
                <w:lang w:val="en-FJ" w:eastAsia="en-FJ"/>
                <w14:ligatures w14:val="standardContextual"/>
              </w:rPr>
              <w:tab/>
            </w:r>
            <w:r w:rsidRPr="00B70910">
              <w:rPr>
                <w:rStyle w:val="Hyperlink"/>
                <w:noProof/>
                <w:lang w:val="en-AU"/>
              </w:rPr>
              <w:t>Price/ Offer (%)</w:t>
            </w:r>
            <w:r>
              <w:rPr>
                <w:noProof/>
                <w:webHidden/>
              </w:rPr>
              <w:tab/>
            </w:r>
            <w:r>
              <w:rPr>
                <w:noProof/>
                <w:webHidden/>
              </w:rPr>
              <w:fldChar w:fldCharType="begin"/>
            </w:r>
            <w:r>
              <w:rPr>
                <w:noProof/>
                <w:webHidden/>
              </w:rPr>
              <w:instrText xml:space="preserve"> PAGEREF _Toc211432263 \h </w:instrText>
            </w:r>
            <w:r>
              <w:rPr>
                <w:noProof/>
                <w:webHidden/>
              </w:rPr>
            </w:r>
            <w:r>
              <w:rPr>
                <w:noProof/>
                <w:webHidden/>
              </w:rPr>
              <w:fldChar w:fldCharType="separate"/>
            </w:r>
            <w:r>
              <w:rPr>
                <w:noProof/>
                <w:webHidden/>
              </w:rPr>
              <w:t>8</w:t>
            </w:r>
            <w:r>
              <w:rPr>
                <w:noProof/>
                <w:webHidden/>
              </w:rPr>
              <w:fldChar w:fldCharType="end"/>
            </w:r>
          </w:hyperlink>
        </w:p>
        <w:p w14:paraId="28A4F72B" w14:textId="3D0440E4" w:rsidR="00B16F08" w:rsidRDefault="00B16F08">
          <w:pPr>
            <w:pStyle w:val="TOC2"/>
            <w:tabs>
              <w:tab w:val="left" w:pos="960"/>
              <w:tab w:val="right" w:leader="dot" w:pos="9800"/>
            </w:tabs>
            <w:rPr>
              <w:rFonts w:asciiTheme="minorHAnsi" w:eastAsiaTheme="minorEastAsia" w:hAnsiTheme="minorHAnsi" w:cstheme="minorBidi"/>
              <w:noProof/>
              <w:kern w:val="2"/>
              <w:sz w:val="24"/>
              <w:szCs w:val="24"/>
              <w:lang w:val="en-FJ" w:eastAsia="en-FJ"/>
              <w14:ligatures w14:val="standardContextual"/>
            </w:rPr>
          </w:pPr>
          <w:hyperlink w:anchor="_Toc211432264" w:history="1">
            <w:r w:rsidRPr="00B70910">
              <w:rPr>
                <w:rStyle w:val="Hyperlink"/>
                <w:noProof/>
                <w:lang w:val="en-AU"/>
              </w:rPr>
              <w:t>2.0</w:t>
            </w:r>
            <w:r>
              <w:rPr>
                <w:rFonts w:asciiTheme="minorHAnsi" w:eastAsiaTheme="minorEastAsia" w:hAnsiTheme="minorHAnsi" w:cstheme="minorBidi"/>
                <w:noProof/>
                <w:kern w:val="2"/>
                <w:sz w:val="24"/>
                <w:szCs w:val="24"/>
                <w:lang w:val="en-FJ" w:eastAsia="en-FJ"/>
                <w14:ligatures w14:val="standardContextual"/>
              </w:rPr>
              <w:tab/>
            </w:r>
            <w:r w:rsidRPr="00B70910">
              <w:rPr>
                <w:rStyle w:val="Hyperlink"/>
                <w:noProof/>
                <w:lang w:val="en-AU"/>
              </w:rPr>
              <w:t>Terms and Conditions</w:t>
            </w:r>
            <w:r>
              <w:rPr>
                <w:noProof/>
                <w:webHidden/>
              </w:rPr>
              <w:tab/>
            </w:r>
            <w:r>
              <w:rPr>
                <w:noProof/>
                <w:webHidden/>
              </w:rPr>
              <w:fldChar w:fldCharType="begin"/>
            </w:r>
            <w:r>
              <w:rPr>
                <w:noProof/>
                <w:webHidden/>
              </w:rPr>
              <w:instrText xml:space="preserve"> PAGEREF _Toc211432264 \h </w:instrText>
            </w:r>
            <w:r>
              <w:rPr>
                <w:noProof/>
                <w:webHidden/>
              </w:rPr>
            </w:r>
            <w:r>
              <w:rPr>
                <w:noProof/>
                <w:webHidden/>
              </w:rPr>
              <w:fldChar w:fldCharType="separate"/>
            </w:r>
            <w:r>
              <w:rPr>
                <w:noProof/>
                <w:webHidden/>
              </w:rPr>
              <w:t>8</w:t>
            </w:r>
            <w:r>
              <w:rPr>
                <w:noProof/>
                <w:webHidden/>
              </w:rPr>
              <w:fldChar w:fldCharType="end"/>
            </w:r>
          </w:hyperlink>
        </w:p>
        <w:p w14:paraId="5BAAF034" w14:textId="3E63E895" w:rsidR="00B16F08" w:rsidRDefault="00B16F08">
          <w:pPr>
            <w:pStyle w:val="TOC2"/>
            <w:tabs>
              <w:tab w:val="left" w:pos="960"/>
              <w:tab w:val="right" w:leader="dot" w:pos="9800"/>
            </w:tabs>
            <w:rPr>
              <w:rFonts w:asciiTheme="minorHAnsi" w:eastAsiaTheme="minorEastAsia" w:hAnsiTheme="minorHAnsi" w:cstheme="minorBidi"/>
              <w:noProof/>
              <w:kern w:val="2"/>
              <w:sz w:val="24"/>
              <w:szCs w:val="24"/>
              <w:lang w:val="en-FJ" w:eastAsia="en-FJ"/>
              <w14:ligatures w14:val="standardContextual"/>
            </w:rPr>
          </w:pPr>
          <w:hyperlink w:anchor="_Toc211432265" w:history="1">
            <w:r w:rsidRPr="00B70910">
              <w:rPr>
                <w:rStyle w:val="Hyperlink"/>
                <w:noProof/>
                <w:lang w:val="en-AU"/>
              </w:rPr>
              <w:t>3.0</w:t>
            </w:r>
            <w:r>
              <w:rPr>
                <w:rFonts w:asciiTheme="minorHAnsi" w:eastAsiaTheme="minorEastAsia" w:hAnsiTheme="minorHAnsi" w:cstheme="minorBidi"/>
                <w:noProof/>
                <w:kern w:val="2"/>
                <w:sz w:val="24"/>
                <w:szCs w:val="24"/>
                <w:lang w:val="en-FJ" w:eastAsia="en-FJ"/>
                <w14:ligatures w14:val="standardContextual"/>
              </w:rPr>
              <w:tab/>
            </w:r>
            <w:r w:rsidRPr="00B70910">
              <w:rPr>
                <w:rStyle w:val="Hyperlink"/>
                <w:noProof/>
                <w:lang w:val="en-AU"/>
              </w:rPr>
              <w:t>Administration Requirements</w:t>
            </w:r>
            <w:r>
              <w:rPr>
                <w:noProof/>
                <w:webHidden/>
              </w:rPr>
              <w:tab/>
            </w:r>
            <w:r>
              <w:rPr>
                <w:noProof/>
                <w:webHidden/>
              </w:rPr>
              <w:fldChar w:fldCharType="begin"/>
            </w:r>
            <w:r>
              <w:rPr>
                <w:noProof/>
                <w:webHidden/>
              </w:rPr>
              <w:instrText xml:space="preserve"> PAGEREF _Toc211432265 \h </w:instrText>
            </w:r>
            <w:r>
              <w:rPr>
                <w:noProof/>
                <w:webHidden/>
              </w:rPr>
            </w:r>
            <w:r>
              <w:rPr>
                <w:noProof/>
                <w:webHidden/>
              </w:rPr>
              <w:fldChar w:fldCharType="separate"/>
            </w:r>
            <w:r>
              <w:rPr>
                <w:noProof/>
                <w:webHidden/>
              </w:rPr>
              <w:t>9</w:t>
            </w:r>
            <w:r>
              <w:rPr>
                <w:noProof/>
                <w:webHidden/>
              </w:rPr>
              <w:fldChar w:fldCharType="end"/>
            </w:r>
          </w:hyperlink>
        </w:p>
        <w:p w14:paraId="47CDF4F3" w14:textId="05B6E466" w:rsidR="00B16F08" w:rsidRDefault="00B16F08">
          <w:pPr>
            <w:pStyle w:val="TOC2"/>
            <w:tabs>
              <w:tab w:val="left" w:pos="960"/>
              <w:tab w:val="right" w:leader="dot" w:pos="9800"/>
            </w:tabs>
            <w:rPr>
              <w:rFonts w:asciiTheme="minorHAnsi" w:eastAsiaTheme="minorEastAsia" w:hAnsiTheme="minorHAnsi" w:cstheme="minorBidi"/>
              <w:noProof/>
              <w:kern w:val="2"/>
              <w:sz w:val="24"/>
              <w:szCs w:val="24"/>
              <w:lang w:val="en-FJ" w:eastAsia="en-FJ"/>
              <w14:ligatures w14:val="standardContextual"/>
            </w:rPr>
          </w:pPr>
          <w:hyperlink w:anchor="_Toc211432266" w:history="1">
            <w:r w:rsidRPr="00B70910">
              <w:rPr>
                <w:rStyle w:val="Hyperlink"/>
                <w:noProof/>
                <w:lang w:val="en-AU"/>
              </w:rPr>
              <w:t>4.0</w:t>
            </w:r>
            <w:r>
              <w:rPr>
                <w:rFonts w:asciiTheme="minorHAnsi" w:eastAsiaTheme="minorEastAsia" w:hAnsiTheme="minorHAnsi" w:cstheme="minorBidi"/>
                <w:noProof/>
                <w:kern w:val="2"/>
                <w:sz w:val="24"/>
                <w:szCs w:val="24"/>
                <w:lang w:val="en-FJ" w:eastAsia="en-FJ"/>
                <w14:ligatures w14:val="standardContextual"/>
              </w:rPr>
              <w:tab/>
            </w:r>
            <w:r w:rsidRPr="00B70910">
              <w:rPr>
                <w:rStyle w:val="Hyperlink"/>
                <w:noProof/>
                <w:lang w:val="en-AU"/>
              </w:rPr>
              <w:t>Price Validity Period</w:t>
            </w:r>
            <w:r>
              <w:rPr>
                <w:noProof/>
                <w:webHidden/>
              </w:rPr>
              <w:tab/>
            </w:r>
            <w:r>
              <w:rPr>
                <w:noProof/>
                <w:webHidden/>
              </w:rPr>
              <w:fldChar w:fldCharType="begin"/>
            </w:r>
            <w:r>
              <w:rPr>
                <w:noProof/>
                <w:webHidden/>
              </w:rPr>
              <w:instrText xml:space="preserve"> PAGEREF _Toc211432266 \h </w:instrText>
            </w:r>
            <w:r>
              <w:rPr>
                <w:noProof/>
                <w:webHidden/>
              </w:rPr>
            </w:r>
            <w:r>
              <w:rPr>
                <w:noProof/>
                <w:webHidden/>
              </w:rPr>
              <w:fldChar w:fldCharType="separate"/>
            </w:r>
            <w:r>
              <w:rPr>
                <w:noProof/>
                <w:webHidden/>
              </w:rPr>
              <w:t>9</w:t>
            </w:r>
            <w:r>
              <w:rPr>
                <w:noProof/>
                <w:webHidden/>
              </w:rPr>
              <w:fldChar w:fldCharType="end"/>
            </w:r>
          </w:hyperlink>
        </w:p>
        <w:p w14:paraId="433AE3FF" w14:textId="3C80CD7B" w:rsidR="00B16F08" w:rsidRDefault="00B16F08">
          <w:pPr>
            <w:pStyle w:val="TOC2"/>
            <w:tabs>
              <w:tab w:val="left" w:pos="960"/>
              <w:tab w:val="right" w:leader="dot" w:pos="9800"/>
            </w:tabs>
            <w:rPr>
              <w:rFonts w:asciiTheme="minorHAnsi" w:eastAsiaTheme="minorEastAsia" w:hAnsiTheme="minorHAnsi" w:cstheme="minorBidi"/>
              <w:noProof/>
              <w:kern w:val="2"/>
              <w:sz w:val="24"/>
              <w:szCs w:val="24"/>
              <w:lang w:val="en-FJ" w:eastAsia="en-FJ"/>
              <w14:ligatures w14:val="standardContextual"/>
            </w:rPr>
          </w:pPr>
          <w:hyperlink w:anchor="_Toc211432267" w:history="1">
            <w:r w:rsidRPr="00B70910">
              <w:rPr>
                <w:rStyle w:val="Hyperlink"/>
                <w:noProof/>
                <w:lang w:val="en-AU"/>
              </w:rPr>
              <w:t>5.0</w:t>
            </w:r>
            <w:r>
              <w:rPr>
                <w:rFonts w:asciiTheme="minorHAnsi" w:eastAsiaTheme="minorEastAsia" w:hAnsiTheme="minorHAnsi" w:cstheme="minorBidi"/>
                <w:noProof/>
                <w:kern w:val="2"/>
                <w:sz w:val="24"/>
                <w:szCs w:val="24"/>
                <w:lang w:val="en-FJ" w:eastAsia="en-FJ"/>
                <w14:ligatures w14:val="standardContextual"/>
              </w:rPr>
              <w:tab/>
            </w:r>
            <w:r w:rsidRPr="00B70910">
              <w:rPr>
                <w:rStyle w:val="Hyperlink"/>
                <w:noProof/>
                <w:lang w:val="en-AU"/>
              </w:rPr>
              <w:t>Alternative/ Additional Proposals</w:t>
            </w:r>
            <w:r>
              <w:rPr>
                <w:noProof/>
                <w:webHidden/>
              </w:rPr>
              <w:tab/>
            </w:r>
            <w:r>
              <w:rPr>
                <w:noProof/>
                <w:webHidden/>
              </w:rPr>
              <w:fldChar w:fldCharType="begin"/>
            </w:r>
            <w:r>
              <w:rPr>
                <w:noProof/>
                <w:webHidden/>
              </w:rPr>
              <w:instrText xml:space="preserve"> PAGEREF _Toc211432267 \h </w:instrText>
            </w:r>
            <w:r>
              <w:rPr>
                <w:noProof/>
                <w:webHidden/>
              </w:rPr>
            </w:r>
            <w:r>
              <w:rPr>
                <w:noProof/>
                <w:webHidden/>
              </w:rPr>
              <w:fldChar w:fldCharType="separate"/>
            </w:r>
            <w:r>
              <w:rPr>
                <w:noProof/>
                <w:webHidden/>
              </w:rPr>
              <w:t>9</w:t>
            </w:r>
            <w:r>
              <w:rPr>
                <w:noProof/>
                <w:webHidden/>
              </w:rPr>
              <w:fldChar w:fldCharType="end"/>
            </w:r>
          </w:hyperlink>
        </w:p>
        <w:p w14:paraId="45497FAF" w14:textId="25EFE01F" w:rsidR="00B16F08" w:rsidRDefault="00B16F08">
          <w:pPr>
            <w:pStyle w:val="TOC2"/>
            <w:tabs>
              <w:tab w:val="left" w:pos="960"/>
              <w:tab w:val="right" w:leader="dot" w:pos="9800"/>
            </w:tabs>
            <w:rPr>
              <w:rFonts w:asciiTheme="minorHAnsi" w:eastAsiaTheme="minorEastAsia" w:hAnsiTheme="minorHAnsi" w:cstheme="minorBidi"/>
              <w:noProof/>
              <w:kern w:val="2"/>
              <w:sz w:val="24"/>
              <w:szCs w:val="24"/>
              <w:lang w:val="en-FJ" w:eastAsia="en-FJ"/>
              <w14:ligatures w14:val="standardContextual"/>
            </w:rPr>
          </w:pPr>
          <w:hyperlink w:anchor="_Toc211432268" w:history="1">
            <w:r w:rsidRPr="00B70910">
              <w:rPr>
                <w:rStyle w:val="Hyperlink"/>
                <w:noProof/>
                <w:lang w:val="en-AU"/>
              </w:rPr>
              <w:t>6.0</w:t>
            </w:r>
            <w:r>
              <w:rPr>
                <w:rFonts w:asciiTheme="minorHAnsi" w:eastAsiaTheme="minorEastAsia" w:hAnsiTheme="minorHAnsi" w:cstheme="minorBidi"/>
                <w:noProof/>
                <w:kern w:val="2"/>
                <w:sz w:val="24"/>
                <w:szCs w:val="24"/>
                <w:lang w:val="en-FJ" w:eastAsia="en-FJ"/>
                <w14:ligatures w14:val="standardContextual"/>
              </w:rPr>
              <w:tab/>
            </w:r>
            <w:r w:rsidRPr="00B70910">
              <w:rPr>
                <w:rStyle w:val="Hyperlink"/>
                <w:noProof/>
                <w:lang w:val="en-AU"/>
              </w:rPr>
              <w:t>Bidders Checklist</w:t>
            </w:r>
            <w:r>
              <w:rPr>
                <w:noProof/>
                <w:webHidden/>
              </w:rPr>
              <w:tab/>
            </w:r>
            <w:r>
              <w:rPr>
                <w:noProof/>
                <w:webHidden/>
              </w:rPr>
              <w:fldChar w:fldCharType="begin"/>
            </w:r>
            <w:r>
              <w:rPr>
                <w:noProof/>
                <w:webHidden/>
              </w:rPr>
              <w:instrText xml:space="preserve"> PAGEREF _Toc211432268 \h </w:instrText>
            </w:r>
            <w:r>
              <w:rPr>
                <w:noProof/>
                <w:webHidden/>
              </w:rPr>
            </w:r>
            <w:r>
              <w:rPr>
                <w:noProof/>
                <w:webHidden/>
              </w:rPr>
              <w:fldChar w:fldCharType="separate"/>
            </w:r>
            <w:r>
              <w:rPr>
                <w:noProof/>
                <w:webHidden/>
              </w:rPr>
              <w:t>10</w:t>
            </w:r>
            <w:r>
              <w:rPr>
                <w:noProof/>
                <w:webHidden/>
              </w:rPr>
              <w:fldChar w:fldCharType="end"/>
            </w:r>
          </w:hyperlink>
        </w:p>
        <w:p w14:paraId="2FB43272" w14:textId="06FA884A" w:rsidR="00B16F08" w:rsidRDefault="00B16F08">
          <w:pPr>
            <w:pStyle w:val="TOC2"/>
            <w:tabs>
              <w:tab w:val="left" w:pos="960"/>
              <w:tab w:val="right" w:leader="dot" w:pos="9800"/>
            </w:tabs>
            <w:rPr>
              <w:rFonts w:asciiTheme="minorHAnsi" w:eastAsiaTheme="minorEastAsia" w:hAnsiTheme="minorHAnsi" w:cstheme="minorBidi"/>
              <w:noProof/>
              <w:kern w:val="2"/>
              <w:sz w:val="24"/>
              <w:szCs w:val="24"/>
              <w:lang w:val="en-FJ" w:eastAsia="en-FJ"/>
              <w14:ligatures w14:val="standardContextual"/>
            </w:rPr>
          </w:pPr>
          <w:hyperlink w:anchor="_Toc211432269" w:history="1">
            <w:r w:rsidRPr="00B70910">
              <w:rPr>
                <w:rStyle w:val="Hyperlink"/>
                <w:noProof/>
                <w:lang w:val="en-AU"/>
              </w:rPr>
              <w:t>7.0</w:t>
            </w:r>
            <w:r>
              <w:rPr>
                <w:rFonts w:asciiTheme="minorHAnsi" w:eastAsiaTheme="minorEastAsia" w:hAnsiTheme="minorHAnsi" w:cstheme="minorBidi"/>
                <w:noProof/>
                <w:kern w:val="2"/>
                <w:sz w:val="24"/>
                <w:szCs w:val="24"/>
                <w:lang w:val="en-FJ" w:eastAsia="en-FJ"/>
                <w14:ligatures w14:val="standardContextual"/>
              </w:rPr>
              <w:tab/>
            </w:r>
            <w:r w:rsidRPr="00B70910">
              <w:rPr>
                <w:rStyle w:val="Hyperlink"/>
                <w:noProof/>
                <w:lang w:val="en-AU"/>
              </w:rPr>
              <w:t>Government Tenders Board Form</w:t>
            </w:r>
            <w:r>
              <w:rPr>
                <w:noProof/>
                <w:webHidden/>
              </w:rPr>
              <w:tab/>
            </w:r>
            <w:r>
              <w:rPr>
                <w:noProof/>
                <w:webHidden/>
              </w:rPr>
              <w:fldChar w:fldCharType="begin"/>
            </w:r>
            <w:r>
              <w:rPr>
                <w:noProof/>
                <w:webHidden/>
              </w:rPr>
              <w:instrText xml:space="preserve"> PAGEREF _Toc211432269 \h </w:instrText>
            </w:r>
            <w:r>
              <w:rPr>
                <w:noProof/>
                <w:webHidden/>
              </w:rPr>
            </w:r>
            <w:r>
              <w:rPr>
                <w:noProof/>
                <w:webHidden/>
              </w:rPr>
              <w:fldChar w:fldCharType="separate"/>
            </w:r>
            <w:r>
              <w:rPr>
                <w:noProof/>
                <w:webHidden/>
              </w:rPr>
              <w:t>11</w:t>
            </w:r>
            <w:r>
              <w:rPr>
                <w:noProof/>
                <w:webHidden/>
              </w:rPr>
              <w:fldChar w:fldCharType="end"/>
            </w:r>
          </w:hyperlink>
        </w:p>
        <w:p w14:paraId="2A438CAD" w14:textId="2EFFF909" w:rsidR="00EF148A" w:rsidRDefault="00EF148A">
          <w:r w:rsidRPr="00EF148A">
            <w:rPr>
              <w:b/>
              <w:bCs/>
              <w:noProof/>
            </w:rPr>
            <w:fldChar w:fldCharType="end"/>
          </w:r>
        </w:p>
      </w:sdtContent>
    </w:sdt>
    <w:p w14:paraId="67678B15" w14:textId="76AC83DA" w:rsidR="00EF148A" w:rsidRDefault="00EF148A">
      <w:pPr>
        <w:rPr>
          <w:rFonts w:eastAsia="Trebuchet MS"/>
          <w:b/>
          <w:bCs/>
          <w:sz w:val="20"/>
          <w:szCs w:val="20"/>
          <w:u w:val="single"/>
          <w:lang w:val="en-AU"/>
        </w:rPr>
      </w:pPr>
    </w:p>
    <w:p w14:paraId="4B76A29C" w14:textId="77777777" w:rsidR="00EF148A" w:rsidRDefault="00EF148A">
      <w:pPr>
        <w:rPr>
          <w:b/>
          <w:bCs/>
          <w:sz w:val="24"/>
          <w:szCs w:val="24"/>
          <w:lang w:val="en-AU"/>
        </w:rPr>
      </w:pPr>
      <w:r>
        <w:rPr>
          <w:sz w:val="24"/>
          <w:szCs w:val="24"/>
          <w:lang w:val="en-AU"/>
        </w:rPr>
        <w:br w:type="page"/>
      </w:r>
    </w:p>
    <w:p w14:paraId="551F37FE" w14:textId="1D8326DD" w:rsidR="006C17CB" w:rsidRPr="00EF148A" w:rsidRDefault="006C17CB" w:rsidP="00EF148A">
      <w:pPr>
        <w:pStyle w:val="Heading1"/>
        <w:ind w:left="0"/>
        <w:rPr>
          <w:sz w:val="24"/>
          <w:szCs w:val="24"/>
          <w:lang w:val="en-AU"/>
        </w:rPr>
      </w:pPr>
      <w:bookmarkStart w:id="0" w:name="_Toc211432243"/>
      <w:r w:rsidRPr="00EF148A">
        <w:rPr>
          <w:sz w:val="24"/>
          <w:szCs w:val="24"/>
          <w:lang w:val="en-AU"/>
        </w:rPr>
        <w:lastRenderedPageBreak/>
        <w:t>SECTION 1</w:t>
      </w:r>
      <w:bookmarkEnd w:id="0"/>
    </w:p>
    <w:p w14:paraId="53ED5BD2" w14:textId="77777777" w:rsidR="006C17CB" w:rsidRPr="00556D23" w:rsidRDefault="006C17CB" w:rsidP="00556D23">
      <w:pPr>
        <w:pStyle w:val="ListParagraph"/>
        <w:widowControl/>
        <w:autoSpaceDE/>
        <w:autoSpaceDN/>
        <w:ind w:left="709" w:firstLine="0"/>
        <w:contextualSpacing/>
        <w:jc w:val="both"/>
        <w:rPr>
          <w:rFonts w:ascii="Arial" w:hAnsi="Arial" w:cs="Arial"/>
          <w:b/>
          <w:bCs/>
          <w:sz w:val="20"/>
          <w:szCs w:val="20"/>
          <w:lang w:val="en-AU"/>
        </w:rPr>
      </w:pPr>
    </w:p>
    <w:p w14:paraId="1F4593D1" w14:textId="6ADAEA0B" w:rsidR="009B1B81" w:rsidRPr="00EF148A" w:rsidRDefault="00605F03" w:rsidP="00EF148A">
      <w:pPr>
        <w:pStyle w:val="Heading2"/>
        <w:numPr>
          <w:ilvl w:val="0"/>
          <w:numId w:val="48"/>
        </w:numPr>
        <w:ind w:hanging="720"/>
        <w:rPr>
          <w:rFonts w:ascii="Arial" w:hAnsi="Arial" w:cs="Arial"/>
          <w:sz w:val="22"/>
          <w:szCs w:val="22"/>
          <w:lang w:val="en-AU"/>
        </w:rPr>
      </w:pPr>
      <w:bookmarkStart w:id="1" w:name="_Toc211432244"/>
      <w:r w:rsidRPr="00EF148A">
        <w:rPr>
          <w:rFonts w:ascii="Arial" w:hAnsi="Arial" w:cs="Arial"/>
          <w:sz w:val="22"/>
          <w:szCs w:val="22"/>
          <w:lang w:val="en-AU"/>
        </w:rPr>
        <w:t>Tender Background</w:t>
      </w:r>
      <w:bookmarkEnd w:id="1"/>
    </w:p>
    <w:p w14:paraId="61727526" w14:textId="77777777" w:rsidR="009B1B81" w:rsidRPr="00EF148A" w:rsidRDefault="009B1B81" w:rsidP="00556D23">
      <w:pPr>
        <w:pStyle w:val="ListParagraph"/>
        <w:widowControl/>
        <w:autoSpaceDE/>
        <w:autoSpaceDN/>
        <w:ind w:left="720" w:firstLine="0"/>
        <w:contextualSpacing/>
        <w:jc w:val="both"/>
        <w:rPr>
          <w:rFonts w:ascii="Arial" w:hAnsi="Arial" w:cs="Arial"/>
          <w:lang w:val="en-AU"/>
        </w:rPr>
      </w:pPr>
    </w:p>
    <w:p w14:paraId="2FED55EF" w14:textId="28E371A5" w:rsidR="008774BC" w:rsidRPr="00EF148A" w:rsidRDefault="008774BC" w:rsidP="008774BC">
      <w:pPr>
        <w:pStyle w:val="BodyText"/>
        <w:spacing w:before="94" w:line="276" w:lineRule="auto"/>
        <w:jc w:val="both"/>
        <w:rPr>
          <w:b/>
          <w:bCs/>
          <w:color w:val="808080" w:themeColor="background1" w:themeShade="80"/>
        </w:rPr>
      </w:pPr>
      <w:r w:rsidRPr="00EF148A">
        <w:rPr>
          <w:b/>
          <w:bCs/>
          <w:color w:val="808080" w:themeColor="background1" w:themeShade="80"/>
        </w:rPr>
        <w:t>(</w:t>
      </w:r>
      <w:r w:rsidRPr="00EF148A">
        <w:rPr>
          <w:b/>
          <w:bCs/>
          <w:i/>
          <w:iCs/>
          <w:color w:val="808080" w:themeColor="background1" w:themeShade="80"/>
        </w:rPr>
        <w:t>Describe background of procurement project. Please detail the following changes that have led to the procurement need. Why does the Agency need this procurement? Who will benefit? etc</w:t>
      </w:r>
      <w:r w:rsidRPr="00EF148A">
        <w:rPr>
          <w:b/>
          <w:bCs/>
          <w:color w:val="808080" w:themeColor="background1" w:themeShade="80"/>
        </w:rPr>
        <w:t>)</w:t>
      </w:r>
    </w:p>
    <w:p w14:paraId="3F06745C" w14:textId="77777777" w:rsidR="008774BC" w:rsidRPr="00EF148A" w:rsidRDefault="008774BC" w:rsidP="008774BC">
      <w:pPr>
        <w:pStyle w:val="ListParagraph"/>
        <w:widowControl/>
        <w:autoSpaceDE/>
        <w:autoSpaceDN/>
        <w:ind w:left="0"/>
        <w:contextualSpacing/>
        <w:jc w:val="both"/>
        <w:rPr>
          <w:rFonts w:ascii="Arial" w:hAnsi="Arial" w:cs="Arial"/>
          <w:lang w:val="en-AU"/>
        </w:rPr>
      </w:pPr>
    </w:p>
    <w:p w14:paraId="75AAD2A6" w14:textId="77777777" w:rsidR="008774BC" w:rsidRPr="00EF148A" w:rsidRDefault="008774BC" w:rsidP="008774BC">
      <w:pPr>
        <w:pStyle w:val="BodyText"/>
        <w:spacing w:before="94" w:line="276" w:lineRule="auto"/>
        <w:jc w:val="both"/>
        <w:rPr>
          <w:i/>
          <w:iCs/>
        </w:rPr>
      </w:pPr>
      <w:r w:rsidRPr="00EF148A">
        <w:rPr>
          <w:i/>
          <w:iCs/>
        </w:rPr>
        <w:t>Example</w:t>
      </w:r>
    </w:p>
    <w:p w14:paraId="3560135B" w14:textId="12E44988" w:rsidR="008774BC" w:rsidRPr="00EF148A" w:rsidRDefault="008774BC" w:rsidP="008774BC">
      <w:pPr>
        <w:pStyle w:val="BodyText"/>
        <w:spacing w:before="94" w:line="276" w:lineRule="auto"/>
        <w:jc w:val="both"/>
      </w:pPr>
      <w:r w:rsidRPr="00EF148A">
        <w:t xml:space="preserve">For a couple of decades now there has been a steady decline in production in the beef and dairy industry even </w:t>
      </w:r>
      <w:r w:rsidR="004C47AD" w:rsidRPr="00EF148A">
        <w:t>though there is</w:t>
      </w:r>
      <w:r w:rsidRPr="00EF148A">
        <w:t xml:space="preserve"> continued support from Government assistance. One of the key reasons for decline in production is culling of diseased animals due to Brucellosis and Tuberculosis. There have been efforts to import more stock with better genetics into the country to rehabilitate the industry. However, the disease status of traditional exporting countries </w:t>
      </w:r>
      <w:r w:rsidR="004C47AD" w:rsidRPr="00EF148A">
        <w:t>is</w:t>
      </w:r>
      <w:r w:rsidRPr="00EF148A">
        <w:t xml:space="preserve"> of concern with the latest being reports of Theleria occurrence in New Zealand. This has made importation of live animals difficult and in future, excessing quality genetics from offshore may become extremely difficult. </w:t>
      </w:r>
    </w:p>
    <w:p w14:paraId="41D35703" w14:textId="77777777" w:rsidR="008774BC" w:rsidRPr="00EF148A" w:rsidRDefault="008774BC" w:rsidP="008774BC">
      <w:pPr>
        <w:pStyle w:val="BodyText"/>
        <w:spacing w:before="94" w:line="276" w:lineRule="auto"/>
        <w:jc w:val="both"/>
      </w:pPr>
    </w:p>
    <w:p w14:paraId="63BDD678" w14:textId="72BDEBF1" w:rsidR="008774BC" w:rsidRPr="00EF148A" w:rsidRDefault="008774BC" w:rsidP="008774BC">
      <w:pPr>
        <w:pStyle w:val="BodyText"/>
        <w:spacing w:before="94" w:line="276" w:lineRule="auto"/>
        <w:jc w:val="both"/>
      </w:pPr>
      <w:r w:rsidRPr="00EF148A">
        <w:t xml:space="preserve">An alternative and safer way is to </w:t>
      </w:r>
      <w:r w:rsidR="004C47AD" w:rsidRPr="00EF148A">
        <w:t>use</w:t>
      </w:r>
      <w:r w:rsidRPr="00EF148A">
        <w:t xml:space="preserve"> </w:t>
      </w:r>
      <w:r w:rsidR="004C47AD" w:rsidRPr="00EF148A">
        <w:t>Biotechnology</w:t>
      </w:r>
      <w:r w:rsidRPr="00EF148A">
        <w:t xml:space="preserve"> to </w:t>
      </w:r>
      <w:r w:rsidR="004C47AD" w:rsidRPr="00EF148A">
        <w:t>promote living</w:t>
      </w:r>
      <w:r w:rsidRPr="00EF148A">
        <w:t xml:space="preserve"> animals. Use of </w:t>
      </w:r>
      <w:r w:rsidR="004C47AD" w:rsidRPr="00EF148A">
        <w:t>Biotechnology</w:t>
      </w:r>
      <w:r w:rsidRPr="00EF148A">
        <w:t xml:space="preserve"> such as embryo transfer [ET] technology would include importation of cattle embryos and developing our own nucleus herds for both beef and dairy industry for now and future. This will reduce further dependence on importation of live animals.</w:t>
      </w:r>
    </w:p>
    <w:p w14:paraId="04D9A545" w14:textId="77777777" w:rsidR="008774BC" w:rsidRPr="00EF148A" w:rsidRDefault="008774BC" w:rsidP="008774BC">
      <w:pPr>
        <w:pStyle w:val="BodyText"/>
        <w:spacing w:before="94" w:line="276" w:lineRule="auto"/>
        <w:jc w:val="both"/>
      </w:pPr>
    </w:p>
    <w:p w14:paraId="2CA5FC38" w14:textId="1ED1A76A" w:rsidR="008774BC" w:rsidRPr="00EF148A" w:rsidRDefault="008774BC" w:rsidP="008774BC">
      <w:pPr>
        <w:pStyle w:val="BodyText"/>
        <w:spacing w:before="94" w:line="276" w:lineRule="auto"/>
        <w:jc w:val="both"/>
      </w:pPr>
      <w:r w:rsidRPr="00EF148A">
        <w:t xml:space="preserve">The success of the </w:t>
      </w:r>
      <w:r w:rsidR="004C47AD" w:rsidRPr="00EF148A">
        <w:t>first</w:t>
      </w:r>
      <w:r w:rsidRPr="00EF148A">
        <w:t xml:space="preserve"> phase Embryo transfer program in Fiji has encouraged developing more improved breeds for beef industry. Hence the second stage is intended to establish tropically adapted elite beef herd in Fiji, followed by a secondary stage of mass replication. The Ministry has identified two beef breeds –Drought Master and Wagyu for second phase of the Embryo transfer technology in the country. </w:t>
      </w:r>
      <w:r w:rsidR="004C47AD" w:rsidRPr="00EF148A">
        <w:t>These breeds</w:t>
      </w:r>
      <w:r w:rsidRPr="00EF148A">
        <w:t xml:space="preserve"> have demonstrated a number of desirable commercial traits as well as proven environmental strengths (</w:t>
      </w:r>
      <w:r w:rsidR="004C47AD" w:rsidRPr="00EF148A">
        <w:t>i.e.,</w:t>
      </w:r>
      <w:r w:rsidRPr="00EF148A">
        <w:t xml:space="preserve"> climate resilience) and taste preference (excellent degree of marbling) worldwide. </w:t>
      </w:r>
    </w:p>
    <w:p w14:paraId="76C9B400" w14:textId="77777777" w:rsidR="008774BC" w:rsidRPr="00EF148A" w:rsidRDefault="008774BC" w:rsidP="008774BC">
      <w:pPr>
        <w:pStyle w:val="BodyText"/>
        <w:spacing w:before="94" w:line="276" w:lineRule="auto"/>
        <w:jc w:val="both"/>
      </w:pPr>
    </w:p>
    <w:p w14:paraId="330B6507" w14:textId="77777777" w:rsidR="008774BC" w:rsidRPr="00EF148A" w:rsidRDefault="008774BC" w:rsidP="008774BC">
      <w:pPr>
        <w:pStyle w:val="BodyText"/>
        <w:spacing w:before="94" w:line="276" w:lineRule="auto"/>
        <w:jc w:val="both"/>
      </w:pPr>
      <w:r w:rsidRPr="00EF148A">
        <w:t>The Government of Fiji under the overall guidance of the Director of Animal Health &amp; Production and the Technical Supervision of the Veterinarian , requests the services of a single contractor to be responsible for the continued implementation and development of the Fijian beef and dairy embryo transfer (ET) program.</w:t>
      </w:r>
    </w:p>
    <w:p w14:paraId="572F8F4A" w14:textId="77777777" w:rsidR="008774BC" w:rsidRPr="00EF148A" w:rsidRDefault="008774BC" w:rsidP="008774BC">
      <w:pPr>
        <w:pStyle w:val="BodyText"/>
        <w:spacing w:before="94" w:line="276" w:lineRule="auto"/>
        <w:jc w:val="both"/>
      </w:pPr>
    </w:p>
    <w:p w14:paraId="5698EA3D" w14:textId="77777777" w:rsidR="008774BC" w:rsidRPr="00EF148A" w:rsidRDefault="008774BC" w:rsidP="008774BC">
      <w:pPr>
        <w:pStyle w:val="BodyText"/>
        <w:spacing w:before="94" w:line="276" w:lineRule="auto"/>
        <w:jc w:val="both"/>
      </w:pPr>
      <w:r w:rsidRPr="00EF148A">
        <w:t>The objective of the programme is to develop a nucleus herd of beef breeds in Fiji through provision of Embryo Transfer (ET) bio-technology services and capacitate local staffs into ET process and procedures.</w:t>
      </w:r>
    </w:p>
    <w:p w14:paraId="2BDE383F" w14:textId="77777777" w:rsidR="008774BC" w:rsidRPr="00EF148A" w:rsidRDefault="008774BC" w:rsidP="008774BC">
      <w:pPr>
        <w:pStyle w:val="BodyText"/>
        <w:spacing w:before="94" w:line="276" w:lineRule="auto"/>
        <w:ind w:left="720"/>
        <w:jc w:val="both"/>
      </w:pPr>
    </w:p>
    <w:p w14:paraId="456AEC15" w14:textId="0345933B" w:rsidR="008774BC" w:rsidRPr="00EF148A" w:rsidRDefault="008774BC">
      <w:pPr>
        <w:rPr>
          <w:rFonts w:eastAsia="Trebuchet MS"/>
          <w:lang w:val="en-AU"/>
        </w:rPr>
      </w:pPr>
      <w:r w:rsidRPr="00EF148A">
        <w:rPr>
          <w:lang w:val="en-AU"/>
        </w:rPr>
        <w:br w:type="page"/>
      </w:r>
    </w:p>
    <w:p w14:paraId="562B7D5F" w14:textId="77777777" w:rsidR="00F30541" w:rsidRPr="00EF148A" w:rsidRDefault="00605F03" w:rsidP="00EF148A">
      <w:pPr>
        <w:pStyle w:val="Heading2"/>
        <w:numPr>
          <w:ilvl w:val="0"/>
          <w:numId w:val="48"/>
        </w:numPr>
        <w:ind w:hanging="720"/>
        <w:rPr>
          <w:rFonts w:ascii="Arial" w:hAnsi="Arial" w:cs="Arial"/>
          <w:sz w:val="22"/>
          <w:szCs w:val="22"/>
          <w:lang w:val="en-AU"/>
        </w:rPr>
      </w:pPr>
      <w:bookmarkStart w:id="2" w:name="_Toc211432245"/>
      <w:r w:rsidRPr="00EF148A">
        <w:rPr>
          <w:rFonts w:ascii="Arial" w:hAnsi="Arial" w:cs="Arial"/>
          <w:sz w:val="22"/>
          <w:szCs w:val="22"/>
          <w:lang w:val="en-AU"/>
        </w:rPr>
        <w:lastRenderedPageBreak/>
        <w:t>Submission Details</w:t>
      </w:r>
      <w:bookmarkEnd w:id="2"/>
    </w:p>
    <w:p w14:paraId="28D63848" w14:textId="77777777" w:rsidR="00F30541" w:rsidRPr="00EF148A" w:rsidRDefault="00F30541" w:rsidP="008774BC">
      <w:pPr>
        <w:pStyle w:val="ListParagraph"/>
        <w:widowControl/>
        <w:autoSpaceDE/>
        <w:autoSpaceDN/>
        <w:ind w:left="993" w:firstLine="0"/>
        <w:contextualSpacing/>
        <w:jc w:val="both"/>
        <w:rPr>
          <w:rFonts w:ascii="Arial" w:hAnsi="Arial" w:cs="Arial"/>
          <w:b/>
          <w:bCs/>
          <w:lang w:val="en-AU"/>
        </w:rPr>
      </w:pPr>
    </w:p>
    <w:p w14:paraId="3ED09FAA" w14:textId="274B62B8" w:rsidR="00605F03" w:rsidRPr="00EF148A" w:rsidRDefault="008774BC" w:rsidP="00EF148A">
      <w:pPr>
        <w:pStyle w:val="Heading2"/>
        <w:numPr>
          <w:ilvl w:val="1"/>
          <w:numId w:val="50"/>
        </w:numPr>
        <w:ind w:hanging="578"/>
        <w:rPr>
          <w:rFonts w:ascii="Arial" w:hAnsi="Arial" w:cs="Arial"/>
          <w:sz w:val="22"/>
          <w:szCs w:val="22"/>
          <w:lang w:val="en-AU"/>
        </w:rPr>
      </w:pPr>
      <w:bookmarkStart w:id="3" w:name="_Toc211432246"/>
      <w:r w:rsidRPr="00EF148A">
        <w:rPr>
          <w:rFonts w:ascii="Arial" w:hAnsi="Arial" w:cs="Arial"/>
          <w:sz w:val="22"/>
          <w:szCs w:val="22"/>
          <w:lang w:val="en-AU"/>
        </w:rPr>
        <w:t>Lodgement</w:t>
      </w:r>
      <w:bookmarkEnd w:id="3"/>
    </w:p>
    <w:p w14:paraId="648A244F" w14:textId="77777777" w:rsidR="00605F03" w:rsidRPr="00EF148A" w:rsidRDefault="00605F03" w:rsidP="008774BC">
      <w:pPr>
        <w:ind w:left="709" w:hanging="706"/>
        <w:jc w:val="both"/>
        <w:rPr>
          <w:lang w:val="en-AU"/>
        </w:rPr>
      </w:pPr>
    </w:p>
    <w:p w14:paraId="229FC597" w14:textId="2A09358E" w:rsidR="00605F03" w:rsidRPr="00EF148A" w:rsidRDefault="00AD0758" w:rsidP="008774BC">
      <w:pPr>
        <w:ind w:left="709"/>
        <w:jc w:val="both"/>
        <w:rPr>
          <w:lang w:val="en-AU"/>
        </w:rPr>
      </w:pPr>
      <w:r w:rsidRPr="00EF148A">
        <w:rPr>
          <w:lang w:val="en-AU"/>
        </w:rPr>
        <w:t xml:space="preserve">Responses, including all supporting documents, must be submitted electronically via the Tenderlink portal at </w:t>
      </w:r>
      <w:hyperlink r:id="rId8" w:history="1">
        <w:r w:rsidRPr="00EF148A">
          <w:rPr>
            <w:rStyle w:val="Hyperlink"/>
            <w:lang w:val="en-AU"/>
          </w:rPr>
          <w:t>https://portal.tenderlink.com/financefiji/</w:t>
        </w:r>
      </w:hyperlink>
      <w:r w:rsidRPr="00EF148A">
        <w:rPr>
          <w:lang w:val="en-AU"/>
        </w:rPr>
        <w:t xml:space="preserve"> .</w:t>
      </w:r>
    </w:p>
    <w:p w14:paraId="666BF1FE" w14:textId="77777777" w:rsidR="00605F03" w:rsidRPr="00EF148A" w:rsidRDefault="00605F03" w:rsidP="008774BC">
      <w:pPr>
        <w:ind w:left="709" w:hanging="706"/>
        <w:jc w:val="both"/>
        <w:rPr>
          <w:lang w:val="en-AU"/>
        </w:rPr>
      </w:pPr>
    </w:p>
    <w:p w14:paraId="562F89B2" w14:textId="1A1CFFA1" w:rsidR="00605F03" w:rsidRPr="00EF148A" w:rsidRDefault="00605F03" w:rsidP="008774BC">
      <w:pPr>
        <w:ind w:left="709"/>
        <w:jc w:val="both"/>
        <w:rPr>
          <w:lang w:val="en-AU"/>
        </w:rPr>
      </w:pPr>
      <w:r w:rsidRPr="00EF148A">
        <w:rPr>
          <w:lang w:val="en-AU"/>
        </w:rPr>
        <w:t xml:space="preserve">The interested bidder is to Login to </w:t>
      </w:r>
      <w:r w:rsidR="009B1B81" w:rsidRPr="00EF148A">
        <w:rPr>
          <w:lang w:val="en-AU"/>
        </w:rPr>
        <w:t>our Tenderlink portal</w:t>
      </w:r>
      <w:r w:rsidRPr="00EF148A">
        <w:rPr>
          <w:lang w:val="en-AU"/>
        </w:rPr>
        <w:t xml:space="preserve"> and </w:t>
      </w:r>
      <w:r w:rsidR="00AC1572" w:rsidRPr="00EF148A">
        <w:rPr>
          <w:lang w:val="en-AU"/>
        </w:rPr>
        <w:t>follow the</w:t>
      </w:r>
      <w:r w:rsidRPr="00EF148A">
        <w:rPr>
          <w:lang w:val="en-AU"/>
        </w:rPr>
        <w:t xml:space="preserve"> </w:t>
      </w:r>
      <w:r w:rsidR="008774BC" w:rsidRPr="00EF148A">
        <w:rPr>
          <w:lang w:val="en-AU"/>
        </w:rPr>
        <w:t>on-screen</w:t>
      </w:r>
      <w:r w:rsidRPr="00EF148A">
        <w:rPr>
          <w:lang w:val="en-AU"/>
        </w:rPr>
        <w:t xml:space="preserve"> instruction to lodge the response. The lodgement can only be made by a registered user of the Fiji Government Tenderlink website. </w:t>
      </w:r>
    </w:p>
    <w:p w14:paraId="78C24522" w14:textId="77777777" w:rsidR="00605F03" w:rsidRPr="00EF148A" w:rsidRDefault="00605F03" w:rsidP="008774BC">
      <w:pPr>
        <w:ind w:left="709" w:hanging="706"/>
        <w:jc w:val="both"/>
        <w:rPr>
          <w:lang w:val="en-AU"/>
        </w:rPr>
      </w:pPr>
    </w:p>
    <w:p w14:paraId="2BF4BBC2" w14:textId="0C04C65A" w:rsidR="00605F03" w:rsidRPr="00EF148A" w:rsidRDefault="00605F03" w:rsidP="00EF148A">
      <w:pPr>
        <w:pStyle w:val="Heading2"/>
        <w:numPr>
          <w:ilvl w:val="1"/>
          <w:numId w:val="50"/>
        </w:numPr>
        <w:ind w:hanging="578"/>
        <w:rPr>
          <w:rFonts w:ascii="Arial" w:hAnsi="Arial" w:cs="Arial"/>
          <w:sz w:val="22"/>
          <w:szCs w:val="22"/>
          <w:lang w:val="en-AU"/>
        </w:rPr>
      </w:pPr>
      <w:r w:rsidRPr="00EF148A">
        <w:rPr>
          <w:rFonts w:ascii="Arial" w:hAnsi="Arial" w:cs="Arial"/>
          <w:sz w:val="22"/>
          <w:szCs w:val="22"/>
          <w:lang w:val="en-AU"/>
        </w:rPr>
        <w:t xml:space="preserve"> </w:t>
      </w:r>
      <w:bookmarkStart w:id="4" w:name="_Toc211432247"/>
      <w:r w:rsidRPr="00EF148A">
        <w:rPr>
          <w:rFonts w:ascii="Arial" w:hAnsi="Arial" w:cs="Arial"/>
          <w:sz w:val="22"/>
          <w:szCs w:val="22"/>
          <w:lang w:val="en-AU"/>
        </w:rPr>
        <w:t>Clarifications</w:t>
      </w:r>
      <w:bookmarkEnd w:id="4"/>
    </w:p>
    <w:p w14:paraId="66D3C18A" w14:textId="77777777" w:rsidR="00605F03" w:rsidRPr="00EF148A" w:rsidRDefault="00605F03" w:rsidP="008774BC">
      <w:pPr>
        <w:ind w:left="709" w:hanging="706"/>
        <w:jc w:val="both"/>
        <w:rPr>
          <w:lang w:val="en-AU"/>
        </w:rPr>
      </w:pPr>
    </w:p>
    <w:p w14:paraId="64B4B095" w14:textId="77777777" w:rsidR="00605F03" w:rsidRPr="00EF148A" w:rsidRDefault="00605F03" w:rsidP="008774BC">
      <w:pPr>
        <w:ind w:left="709"/>
        <w:jc w:val="both"/>
      </w:pPr>
      <w:r w:rsidRPr="00EF148A">
        <w:rPr>
          <w:lang w:val="en-AU"/>
        </w:rPr>
        <w:t xml:space="preserve">Clarifications regarding this RFT shall be submitted via the tender forum on </w:t>
      </w:r>
      <w:hyperlink r:id="rId9" w:history="1">
        <w:r w:rsidRPr="00EF148A">
          <w:rPr>
            <w:rStyle w:val="Hyperlink"/>
            <w:lang w:val="en-AU"/>
          </w:rPr>
          <w:t>https://portal.tenderlink.com/financefiji/</w:t>
        </w:r>
      </w:hyperlink>
    </w:p>
    <w:p w14:paraId="1C444CDE" w14:textId="77777777" w:rsidR="008774BC" w:rsidRPr="00EF148A" w:rsidRDefault="008774BC" w:rsidP="008774BC">
      <w:pPr>
        <w:ind w:left="709"/>
        <w:jc w:val="both"/>
        <w:rPr>
          <w:lang w:val="en-AU"/>
        </w:rPr>
      </w:pPr>
    </w:p>
    <w:p w14:paraId="02E74216" w14:textId="3E648350" w:rsidR="008774BC" w:rsidRPr="00EF148A" w:rsidRDefault="008774BC">
      <w:pPr>
        <w:rPr>
          <w:b/>
          <w:bCs/>
          <w:lang w:val="en-AU"/>
        </w:rPr>
      </w:pPr>
      <w:r w:rsidRPr="00EF148A">
        <w:rPr>
          <w:b/>
          <w:bCs/>
          <w:lang w:val="en-AU"/>
        </w:rPr>
        <w:br w:type="page"/>
      </w:r>
    </w:p>
    <w:p w14:paraId="2AE5C742" w14:textId="77777777" w:rsidR="00F30541" w:rsidRPr="00EF148A" w:rsidRDefault="00605F03" w:rsidP="00EF148A">
      <w:pPr>
        <w:pStyle w:val="Heading2"/>
        <w:numPr>
          <w:ilvl w:val="0"/>
          <w:numId w:val="48"/>
        </w:numPr>
        <w:ind w:hanging="720"/>
        <w:rPr>
          <w:rFonts w:ascii="Arial" w:hAnsi="Arial" w:cs="Arial"/>
          <w:sz w:val="22"/>
          <w:szCs w:val="22"/>
          <w:lang w:val="en-AU"/>
        </w:rPr>
      </w:pPr>
      <w:bookmarkStart w:id="5" w:name="_Toc211432248"/>
      <w:r w:rsidRPr="00EF148A">
        <w:rPr>
          <w:rFonts w:ascii="Arial" w:hAnsi="Arial" w:cs="Arial"/>
          <w:sz w:val="22"/>
          <w:szCs w:val="22"/>
          <w:lang w:val="en-AU"/>
        </w:rPr>
        <w:lastRenderedPageBreak/>
        <w:t>Scope of Project</w:t>
      </w:r>
      <w:bookmarkEnd w:id="5"/>
    </w:p>
    <w:p w14:paraId="192DE103" w14:textId="77777777" w:rsidR="00F30541" w:rsidRPr="00EF148A" w:rsidRDefault="00F30541" w:rsidP="00556D23">
      <w:pPr>
        <w:pStyle w:val="ListParagraph"/>
        <w:widowControl/>
        <w:autoSpaceDE/>
        <w:autoSpaceDN/>
        <w:ind w:left="709" w:firstLine="0"/>
        <w:contextualSpacing/>
        <w:jc w:val="both"/>
        <w:rPr>
          <w:rFonts w:ascii="Arial" w:hAnsi="Arial" w:cs="Arial"/>
          <w:b/>
          <w:bCs/>
          <w:lang w:val="en-AU"/>
        </w:rPr>
      </w:pPr>
    </w:p>
    <w:p w14:paraId="7D31AA2D" w14:textId="2161F427" w:rsidR="00605F03" w:rsidRPr="00EF148A" w:rsidRDefault="00605F03" w:rsidP="00EF148A">
      <w:pPr>
        <w:pStyle w:val="Heading2"/>
        <w:numPr>
          <w:ilvl w:val="1"/>
          <w:numId w:val="51"/>
        </w:numPr>
        <w:ind w:hanging="578"/>
        <w:rPr>
          <w:rFonts w:ascii="Arial" w:hAnsi="Arial" w:cs="Arial"/>
          <w:sz w:val="22"/>
          <w:szCs w:val="22"/>
          <w:lang w:val="en-AU"/>
        </w:rPr>
      </w:pPr>
      <w:bookmarkStart w:id="6" w:name="_Toc211432249"/>
      <w:r w:rsidRPr="00EF148A">
        <w:rPr>
          <w:rFonts w:ascii="Arial" w:hAnsi="Arial" w:cs="Arial"/>
          <w:sz w:val="22"/>
          <w:szCs w:val="22"/>
          <w:lang w:val="en-AU"/>
        </w:rPr>
        <w:t>Project Description</w:t>
      </w:r>
      <w:bookmarkEnd w:id="6"/>
      <w:r w:rsidRPr="00EF148A">
        <w:rPr>
          <w:rFonts w:ascii="Arial" w:hAnsi="Arial" w:cs="Arial"/>
          <w:sz w:val="22"/>
          <w:szCs w:val="22"/>
          <w:lang w:val="en-AU"/>
        </w:rPr>
        <w:t xml:space="preserve">  </w:t>
      </w:r>
    </w:p>
    <w:p w14:paraId="755A8651" w14:textId="77777777" w:rsidR="00605F03" w:rsidRPr="00EF148A" w:rsidRDefault="00605F03" w:rsidP="00556D23">
      <w:pPr>
        <w:ind w:left="720"/>
        <w:jc w:val="both"/>
        <w:rPr>
          <w:lang w:val="en-AU"/>
        </w:rPr>
      </w:pPr>
    </w:p>
    <w:p w14:paraId="58826C2F" w14:textId="77777777" w:rsidR="008774BC" w:rsidRPr="00EF148A" w:rsidRDefault="008774BC" w:rsidP="00567F36">
      <w:pPr>
        <w:pStyle w:val="BodyText"/>
        <w:spacing w:before="94" w:line="276" w:lineRule="auto"/>
        <w:jc w:val="both"/>
        <w:rPr>
          <w:b/>
          <w:bCs/>
          <w:i/>
          <w:iCs/>
          <w:color w:val="808080" w:themeColor="background1" w:themeShade="80"/>
        </w:rPr>
      </w:pPr>
      <w:r w:rsidRPr="00EF148A">
        <w:rPr>
          <w:b/>
          <w:bCs/>
          <w:i/>
          <w:iCs/>
          <w:color w:val="808080" w:themeColor="background1" w:themeShade="80"/>
        </w:rPr>
        <w:t>(Provide description of what you are requesting the suppliers to do. List each activity in detail)</w:t>
      </w:r>
    </w:p>
    <w:p w14:paraId="1E7D2C14" w14:textId="77777777" w:rsidR="008774BC" w:rsidRPr="00EF148A" w:rsidRDefault="008774BC" w:rsidP="008774BC">
      <w:pPr>
        <w:jc w:val="both"/>
        <w:rPr>
          <w:color w:val="000000" w:themeColor="text1"/>
        </w:rPr>
      </w:pPr>
    </w:p>
    <w:p w14:paraId="4310CF69" w14:textId="77777777" w:rsidR="008774BC" w:rsidRPr="00EF148A" w:rsidRDefault="008774BC" w:rsidP="008774BC">
      <w:pPr>
        <w:pStyle w:val="BodyText"/>
        <w:spacing w:before="94" w:line="276" w:lineRule="auto"/>
        <w:jc w:val="both"/>
        <w:rPr>
          <w:i/>
          <w:iCs/>
        </w:rPr>
      </w:pPr>
      <w:r w:rsidRPr="00EF148A">
        <w:rPr>
          <w:i/>
          <w:iCs/>
        </w:rPr>
        <w:t>Example</w:t>
      </w:r>
    </w:p>
    <w:p w14:paraId="76F1C84E" w14:textId="25794819" w:rsidR="008774BC" w:rsidRPr="00EF148A" w:rsidRDefault="008774BC" w:rsidP="008774BC">
      <w:pPr>
        <w:pStyle w:val="BodyText"/>
        <w:spacing w:before="94" w:line="276" w:lineRule="auto"/>
        <w:jc w:val="both"/>
      </w:pPr>
      <w:r w:rsidRPr="00EF148A">
        <w:t xml:space="preserve">The Animal Health &amp; Production Division, of Ministry of </w:t>
      </w:r>
      <w:r w:rsidR="004C47AD" w:rsidRPr="00EF148A">
        <w:t>Agriculture,</w:t>
      </w:r>
      <w:r w:rsidRPr="00EF148A">
        <w:t xml:space="preserve"> would like to request </w:t>
      </w:r>
      <w:r w:rsidR="004C47AD" w:rsidRPr="00EF148A">
        <w:t>a</w:t>
      </w:r>
      <w:r w:rsidRPr="00EF148A">
        <w:t xml:space="preserve"> tender for provision of embryo transfer technology inclusive of improved cattle management system and practices from reputable Companies. </w:t>
      </w:r>
    </w:p>
    <w:p w14:paraId="349E5E62" w14:textId="77777777" w:rsidR="008774BC" w:rsidRPr="00EF148A" w:rsidRDefault="008774BC" w:rsidP="008774BC">
      <w:pPr>
        <w:pStyle w:val="BodyText"/>
        <w:spacing w:before="94" w:line="276" w:lineRule="auto"/>
        <w:jc w:val="both"/>
      </w:pPr>
    </w:p>
    <w:p w14:paraId="3A97ADCB" w14:textId="133A4848" w:rsidR="008774BC" w:rsidRPr="00EF148A" w:rsidRDefault="008774BC" w:rsidP="008774BC">
      <w:pPr>
        <w:pStyle w:val="BodyText"/>
        <w:spacing w:before="94" w:line="276" w:lineRule="auto"/>
        <w:jc w:val="both"/>
      </w:pPr>
      <w:r w:rsidRPr="00EF148A">
        <w:t xml:space="preserve">The following is a scope of work intended to provide potential bidders with information as to the size and nature of the project in its entirety. Bidders are to refer to the specific bid packages that have been provided along with associated drawings and specifications for the complete scope of work for bidding per the individual categories briefly described below. This would be a single </w:t>
      </w:r>
      <w:r w:rsidR="00567F36" w:rsidRPr="00EF148A">
        <w:t>service,</w:t>
      </w:r>
      <w:r w:rsidRPr="00EF148A">
        <w:t xml:space="preserve"> and the bidders are requested to provide all the necessary details as in the list below</w:t>
      </w:r>
      <w:r w:rsidR="00567F36" w:rsidRPr="00EF148A">
        <w:t>:</w:t>
      </w:r>
    </w:p>
    <w:p w14:paraId="67F31691" w14:textId="27256260" w:rsidR="008774BC" w:rsidRPr="00EF148A" w:rsidRDefault="008774BC" w:rsidP="008774BC">
      <w:pPr>
        <w:pStyle w:val="BodyText"/>
        <w:numPr>
          <w:ilvl w:val="0"/>
          <w:numId w:val="38"/>
        </w:numPr>
        <w:spacing w:before="94" w:line="276" w:lineRule="auto"/>
        <w:ind w:left="426"/>
        <w:jc w:val="both"/>
      </w:pPr>
      <w:r w:rsidRPr="00EF148A">
        <w:t xml:space="preserve">Creation and importation of </w:t>
      </w:r>
      <w:r w:rsidR="004C47AD" w:rsidRPr="00EF148A">
        <w:t>three hundred</w:t>
      </w:r>
      <w:r w:rsidRPr="00EF148A">
        <w:t xml:space="preserve"> cryogenically preserved elite Australian Droughtmaster &amp; Wagyu embryos (150 Droughtmaster/150 Wagyu) with embryo parental and performance records in compliance to country’s Quarantine standards. </w:t>
      </w:r>
    </w:p>
    <w:p w14:paraId="73B5A000" w14:textId="086B969E" w:rsidR="008774BC" w:rsidRPr="00EF148A" w:rsidRDefault="008774BC" w:rsidP="008774BC">
      <w:pPr>
        <w:pStyle w:val="BodyText"/>
        <w:numPr>
          <w:ilvl w:val="0"/>
          <w:numId w:val="38"/>
        </w:numPr>
        <w:spacing w:before="94" w:line="276" w:lineRule="auto"/>
        <w:ind w:left="426"/>
        <w:jc w:val="both"/>
      </w:pPr>
      <w:r w:rsidRPr="00EF148A">
        <w:t xml:space="preserve">Identification, </w:t>
      </w:r>
      <w:r w:rsidR="004C47AD" w:rsidRPr="00EF148A">
        <w:t>preparation,</w:t>
      </w:r>
      <w:r w:rsidRPr="00EF148A">
        <w:t xml:space="preserve"> and synchronization of recipient cattle in Fiji.</w:t>
      </w:r>
    </w:p>
    <w:p w14:paraId="19C80C59" w14:textId="249DF14A" w:rsidR="008774BC" w:rsidRPr="00EF148A" w:rsidRDefault="008774BC" w:rsidP="008774BC">
      <w:pPr>
        <w:pStyle w:val="BodyText"/>
        <w:numPr>
          <w:ilvl w:val="0"/>
          <w:numId w:val="38"/>
        </w:numPr>
        <w:spacing w:before="94" w:line="276" w:lineRule="auto"/>
        <w:ind w:left="426"/>
        <w:jc w:val="both"/>
      </w:pPr>
      <w:r w:rsidRPr="00EF148A">
        <w:t xml:space="preserve">Transfer of </w:t>
      </w:r>
      <w:r w:rsidR="004C47AD" w:rsidRPr="00EF148A">
        <w:t>three hundred</w:t>
      </w:r>
      <w:r w:rsidRPr="00EF148A">
        <w:t xml:space="preserve"> imported embryos into </w:t>
      </w:r>
      <w:r w:rsidR="004C47AD" w:rsidRPr="00EF148A">
        <w:t>three hundred</w:t>
      </w:r>
      <w:r w:rsidRPr="00EF148A">
        <w:t xml:space="preserve"> local recipient cattle. </w:t>
      </w:r>
    </w:p>
    <w:p w14:paraId="2A8E7EFC" w14:textId="6BCC8C82" w:rsidR="008774BC" w:rsidRPr="00EF148A" w:rsidRDefault="008774BC" w:rsidP="008774BC">
      <w:pPr>
        <w:pStyle w:val="BodyText"/>
        <w:numPr>
          <w:ilvl w:val="0"/>
          <w:numId w:val="38"/>
        </w:numPr>
        <w:spacing w:before="94" w:line="276" w:lineRule="auto"/>
        <w:ind w:left="426"/>
        <w:jc w:val="both"/>
      </w:pPr>
      <w:r w:rsidRPr="00EF148A">
        <w:t xml:space="preserve">Introduction and delivery of a tested electronic livestock management and recording system including commissioning of primary hard/software, associated equipment including weigh bridge, </w:t>
      </w:r>
      <w:r w:rsidR="004C47AD" w:rsidRPr="00EF148A">
        <w:t>tags,</w:t>
      </w:r>
      <w:r w:rsidRPr="00EF148A">
        <w:t xml:space="preserve"> and readers inclusive of full package training for  staff in all aspects of software and practical application.</w:t>
      </w:r>
    </w:p>
    <w:p w14:paraId="37AA5C6B" w14:textId="77777777" w:rsidR="008774BC" w:rsidRPr="00EF148A" w:rsidRDefault="008774BC" w:rsidP="008774BC">
      <w:pPr>
        <w:pStyle w:val="BodyText"/>
        <w:numPr>
          <w:ilvl w:val="0"/>
          <w:numId w:val="38"/>
        </w:numPr>
        <w:spacing w:before="94" w:line="276" w:lineRule="auto"/>
        <w:ind w:left="426"/>
        <w:jc w:val="both"/>
      </w:pPr>
      <w:r w:rsidRPr="00EF148A">
        <w:t xml:space="preserve">Purchase and installation of calf rearing hutches and feeders on 2 Research stations [Koronivia Research Station and Sigatoka Research Station]. </w:t>
      </w:r>
    </w:p>
    <w:p w14:paraId="1DA84AAB" w14:textId="77777777" w:rsidR="008774BC" w:rsidRPr="00EF148A" w:rsidRDefault="008774BC" w:rsidP="008774BC">
      <w:pPr>
        <w:pStyle w:val="BodyText"/>
        <w:numPr>
          <w:ilvl w:val="0"/>
          <w:numId w:val="38"/>
        </w:numPr>
        <w:spacing w:before="94" w:line="276" w:lineRule="auto"/>
        <w:ind w:left="426"/>
        <w:jc w:val="both"/>
      </w:pPr>
      <w:r w:rsidRPr="00EF148A">
        <w:t>Human resource training and development [Theoretical and Practical] The -Training in all aspects of assisted reproductive technologies including embryology, Ovum Pick-Up (OPU), In Vitro Fertilization (IVF), Embryo Transfer (ET), Artificial Insemination (AI), Multiple Ovulation Embryo Transfer (MOET) calf husbandry and management. Pregnancy testing by palpation and ultrasonography, recipient synchronization, IVF embryology including oocyte identification and classification, oocyte maturation, semen analysis and processing, fertilization, culture, embryo classification, cryopreservation.</w:t>
      </w:r>
    </w:p>
    <w:p w14:paraId="5C4534C5" w14:textId="77777777" w:rsidR="008774BC" w:rsidRPr="00EF148A" w:rsidRDefault="008774BC" w:rsidP="008774BC">
      <w:pPr>
        <w:pStyle w:val="BodyText"/>
        <w:numPr>
          <w:ilvl w:val="0"/>
          <w:numId w:val="38"/>
        </w:numPr>
        <w:spacing w:before="94" w:line="276" w:lineRule="auto"/>
        <w:ind w:left="426"/>
        <w:jc w:val="both"/>
      </w:pPr>
      <w:r w:rsidRPr="00EF148A">
        <w:t>Design record templates for monitoring of all Embryo Transfer (ET) activities.</w:t>
      </w:r>
    </w:p>
    <w:p w14:paraId="660661AD" w14:textId="77777777" w:rsidR="008774BC" w:rsidRPr="00EF148A" w:rsidRDefault="008774BC" w:rsidP="008774BC">
      <w:pPr>
        <w:pStyle w:val="BodyText"/>
        <w:numPr>
          <w:ilvl w:val="0"/>
          <w:numId w:val="38"/>
        </w:numPr>
        <w:spacing w:before="94" w:line="276" w:lineRule="auto"/>
        <w:ind w:left="426"/>
        <w:jc w:val="both"/>
      </w:pPr>
      <w:r w:rsidRPr="00EF148A">
        <w:t>Provide management plan for ET program with timeframes.</w:t>
      </w:r>
    </w:p>
    <w:p w14:paraId="1DDE0A35" w14:textId="77777777" w:rsidR="008774BC" w:rsidRPr="00EF148A" w:rsidRDefault="008774BC" w:rsidP="008774BC">
      <w:pPr>
        <w:pStyle w:val="BodyText"/>
        <w:numPr>
          <w:ilvl w:val="0"/>
          <w:numId w:val="38"/>
        </w:numPr>
        <w:spacing w:before="94" w:line="276" w:lineRule="auto"/>
        <w:ind w:left="426"/>
        <w:jc w:val="both"/>
      </w:pPr>
      <w:r w:rsidRPr="00EF148A">
        <w:t>Conduct calves rearing and management training program for staffs – Theoretical and practical.</w:t>
      </w:r>
    </w:p>
    <w:p w14:paraId="6A3A5D5B" w14:textId="28780A8E" w:rsidR="008774BC" w:rsidRPr="00EF148A" w:rsidRDefault="004C47AD" w:rsidP="008774BC">
      <w:pPr>
        <w:pStyle w:val="BodyText"/>
        <w:numPr>
          <w:ilvl w:val="0"/>
          <w:numId w:val="38"/>
        </w:numPr>
        <w:spacing w:before="94" w:line="276" w:lineRule="auto"/>
        <w:ind w:left="426"/>
        <w:jc w:val="both"/>
      </w:pPr>
      <w:r w:rsidRPr="00EF148A">
        <w:t>Designed</w:t>
      </w:r>
      <w:r w:rsidR="008774BC" w:rsidRPr="00EF148A">
        <w:t xml:space="preserve"> </w:t>
      </w:r>
      <w:r w:rsidRPr="00EF148A">
        <w:t>two</w:t>
      </w:r>
      <w:r w:rsidR="008774BC" w:rsidRPr="00EF148A">
        <w:t xml:space="preserve"> breeding </w:t>
      </w:r>
      <w:r w:rsidRPr="00EF148A">
        <w:t>plans</w:t>
      </w:r>
      <w:r w:rsidR="008774BC" w:rsidRPr="00EF148A">
        <w:t xml:space="preserve"> for Beef and Dairy cattle from nucleus herd developed.</w:t>
      </w:r>
    </w:p>
    <w:p w14:paraId="5C1C5E8C" w14:textId="695A2DDD" w:rsidR="008774BC" w:rsidRPr="00EF148A" w:rsidRDefault="008774BC" w:rsidP="008774BC">
      <w:pPr>
        <w:pStyle w:val="BodyText"/>
        <w:numPr>
          <w:ilvl w:val="0"/>
          <w:numId w:val="38"/>
        </w:numPr>
        <w:spacing w:before="94" w:line="276" w:lineRule="auto"/>
        <w:ind w:left="426"/>
        <w:jc w:val="both"/>
      </w:pPr>
      <w:r w:rsidRPr="00EF148A">
        <w:t xml:space="preserve">Provide completion reports </w:t>
      </w:r>
      <w:r w:rsidR="00567F36" w:rsidRPr="00EF148A">
        <w:t>on</w:t>
      </w:r>
      <w:r w:rsidRPr="00EF148A">
        <w:t xml:space="preserve"> all technical activities.</w:t>
      </w:r>
    </w:p>
    <w:p w14:paraId="47640FAE" w14:textId="485F5B6D" w:rsidR="008774BC" w:rsidRPr="00EF148A" w:rsidRDefault="008774BC" w:rsidP="008774BC">
      <w:pPr>
        <w:pStyle w:val="BodyText"/>
        <w:numPr>
          <w:ilvl w:val="0"/>
          <w:numId w:val="38"/>
        </w:numPr>
        <w:spacing w:before="94" w:line="276" w:lineRule="auto"/>
        <w:ind w:left="426"/>
        <w:jc w:val="both"/>
      </w:pPr>
      <w:r w:rsidRPr="00EF148A">
        <w:t xml:space="preserve">Ensure that the </w:t>
      </w:r>
      <w:r w:rsidR="00567F36" w:rsidRPr="00EF148A">
        <w:t>program</w:t>
      </w:r>
      <w:r w:rsidRPr="00EF148A">
        <w:t xml:space="preserve"> is tightly controlled and monitored by the firm.</w:t>
      </w:r>
    </w:p>
    <w:p w14:paraId="71F74AF6" w14:textId="77777777" w:rsidR="008774BC" w:rsidRPr="00EF148A" w:rsidRDefault="008774BC" w:rsidP="008774BC">
      <w:pPr>
        <w:pStyle w:val="BodyText"/>
        <w:spacing w:before="94" w:line="276" w:lineRule="auto"/>
        <w:ind w:left="426"/>
        <w:jc w:val="both"/>
      </w:pPr>
    </w:p>
    <w:p w14:paraId="6F9D365D" w14:textId="77777777" w:rsidR="00567F36" w:rsidRPr="00EF148A" w:rsidRDefault="00567F36" w:rsidP="00EF148A">
      <w:pPr>
        <w:pStyle w:val="Heading2"/>
        <w:numPr>
          <w:ilvl w:val="1"/>
          <w:numId w:val="51"/>
        </w:numPr>
        <w:ind w:hanging="578"/>
        <w:rPr>
          <w:rFonts w:ascii="Arial" w:hAnsi="Arial" w:cs="Arial"/>
          <w:sz w:val="22"/>
          <w:szCs w:val="22"/>
          <w:lang w:val="en-AU"/>
        </w:rPr>
      </w:pPr>
      <w:bookmarkStart w:id="7" w:name="_Toc211432250"/>
      <w:r w:rsidRPr="00EF148A">
        <w:rPr>
          <w:rFonts w:ascii="Arial" w:hAnsi="Arial" w:cs="Arial"/>
          <w:sz w:val="22"/>
          <w:szCs w:val="22"/>
          <w:lang w:val="en-AU"/>
        </w:rPr>
        <w:t>Initial Assumptions</w:t>
      </w:r>
      <w:bookmarkEnd w:id="7"/>
    </w:p>
    <w:p w14:paraId="042CE853" w14:textId="77777777" w:rsidR="00567F36" w:rsidRPr="00EF148A" w:rsidRDefault="00567F36" w:rsidP="00567F36">
      <w:pPr>
        <w:pStyle w:val="ListParagraph"/>
        <w:ind w:left="1080" w:firstLine="0"/>
        <w:rPr>
          <w:rFonts w:ascii="Arial" w:hAnsi="Arial" w:cs="Arial"/>
          <w:b/>
          <w:bCs/>
          <w:lang w:val="en-AU"/>
        </w:rPr>
      </w:pPr>
    </w:p>
    <w:p w14:paraId="46D7C3EE" w14:textId="77777777" w:rsidR="00567F36" w:rsidRPr="00EF148A" w:rsidRDefault="00567F36" w:rsidP="00567F36">
      <w:pPr>
        <w:pStyle w:val="BodyText"/>
        <w:spacing w:before="94" w:line="276" w:lineRule="auto"/>
        <w:jc w:val="both"/>
        <w:rPr>
          <w:b/>
          <w:bCs/>
          <w:i/>
          <w:iCs/>
          <w:color w:val="808080" w:themeColor="background1" w:themeShade="80"/>
        </w:rPr>
      </w:pPr>
      <w:r w:rsidRPr="00EF148A">
        <w:rPr>
          <w:b/>
          <w:bCs/>
          <w:i/>
          <w:iCs/>
          <w:color w:val="808080" w:themeColor="background1" w:themeShade="80"/>
        </w:rPr>
        <w:t>(List assumptions for the procurement project)</w:t>
      </w:r>
    </w:p>
    <w:p w14:paraId="2E911689" w14:textId="77777777" w:rsidR="00E76124" w:rsidRPr="00EF148A" w:rsidRDefault="00E76124" w:rsidP="00567F36">
      <w:pPr>
        <w:pStyle w:val="BodyText"/>
        <w:spacing w:before="94" w:line="276" w:lineRule="auto"/>
        <w:jc w:val="both"/>
        <w:rPr>
          <w:b/>
          <w:bCs/>
          <w:i/>
          <w:iCs/>
          <w:color w:val="808080" w:themeColor="background1" w:themeShade="80"/>
        </w:rPr>
      </w:pPr>
    </w:p>
    <w:p w14:paraId="315A4F12" w14:textId="77777777" w:rsidR="00E76124" w:rsidRPr="00EF148A" w:rsidRDefault="00E76124" w:rsidP="00E76124">
      <w:pPr>
        <w:pStyle w:val="BodyText"/>
        <w:spacing w:before="94" w:line="276" w:lineRule="auto"/>
        <w:jc w:val="both"/>
        <w:rPr>
          <w:i/>
          <w:iCs/>
        </w:rPr>
      </w:pPr>
      <w:r w:rsidRPr="00EF148A">
        <w:rPr>
          <w:i/>
          <w:iCs/>
        </w:rPr>
        <w:lastRenderedPageBreak/>
        <w:t>Example</w:t>
      </w:r>
    </w:p>
    <w:p w14:paraId="5E844FFC" w14:textId="4605450B" w:rsidR="00567F36" w:rsidRPr="00EF148A" w:rsidRDefault="00567F36" w:rsidP="00567F36">
      <w:pPr>
        <w:pStyle w:val="BodyText"/>
        <w:numPr>
          <w:ilvl w:val="0"/>
          <w:numId w:val="38"/>
        </w:numPr>
        <w:spacing w:before="94" w:line="276" w:lineRule="auto"/>
        <w:ind w:left="426"/>
        <w:jc w:val="both"/>
      </w:pPr>
      <w:r w:rsidRPr="00EF148A">
        <w:t xml:space="preserve">Good success rate [Above 50%] from the ET technology used on the recipient </w:t>
      </w:r>
      <w:r w:rsidR="004C47AD" w:rsidRPr="00EF148A">
        <w:t>cattle.</w:t>
      </w:r>
      <w:r w:rsidRPr="00EF148A">
        <w:t xml:space="preserve"> </w:t>
      </w:r>
    </w:p>
    <w:p w14:paraId="14FD5E2D" w14:textId="4797D015" w:rsidR="00567F36" w:rsidRPr="00EF148A" w:rsidRDefault="00567F36" w:rsidP="00567F36">
      <w:pPr>
        <w:pStyle w:val="BodyText"/>
        <w:numPr>
          <w:ilvl w:val="0"/>
          <w:numId w:val="38"/>
        </w:numPr>
        <w:spacing w:before="94" w:line="276" w:lineRule="auto"/>
        <w:ind w:left="426"/>
        <w:jc w:val="both"/>
      </w:pPr>
      <w:r w:rsidRPr="00EF148A">
        <w:t xml:space="preserve">All management reports and plans </w:t>
      </w:r>
      <w:r w:rsidR="007B2E6D" w:rsidRPr="00EF148A">
        <w:t>are documented</w:t>
      </w:r>
      <w:r w:rsidRPr="00EF148A">
        <w:t xml:space="preserve"> and submitted by the service provider before the actual delivery of the service.</w:t>
      </w:r>
    </w:p>
    <w:p w14:paraId="57129FD7" w14:textId="553AFAB0" w:rsidR="00567F36" w:rsidRPr="00EF148A" w:rsidRDefault="00567F36" w:rsidP="00567F36">
      <w:pPr>
        <w:pStyle w:val="BodyText"/>
        <w:numPr>
          <w:ilvl w:val="0"/>
          <w:numId w:val="38"/>
        </w:numPr>
        <w:spacing w:before="94" w:line="276" w:lineRule="auto"/>
        <w:ind w:left="426"/>
        <w:jc w:val="both"/>
      </w:pPr>
      <w:r w:rsidRPr="00EF148A">
        <w:t xml:space="preserve">Selected </w:t>
      </w:r>
      <w:r w:rsidR="007B2E6D" w:rsidRPr="00EF148A">
        <w:t>staff</w:t>
      </w:r>
      <w:r w:rsidRPr="00EF148A">
        <w:t xml:space="preserve"> capacitated on the process and procedures of the embryo </w:t>
      </w:r>
      <w:r w:rsidR="004C47AD" w:rsidRPr="00EF148A">
        <w:t>transfer.</w:t>
      </w:r>
      <w:r w:rsidRPr="00EF148A">
        <w:t xml:space="preserve"> </w:t>
      </w:r>
    </w:p>
    <w:p w14:paraId="008ADD7E" w14:textId="26070AE0" w:rsidR="00567F36" w:rsidRPr="00EF148A" w:rsidRDefault="00567F36" w:rsidP="00567F36">
      <w:pPr>
        <w:pStyle w:val="BodyText"/>
        <w:numPr>
          <w:ilvl w:val="0"/>
          <w:numId w:val="38"/>
        </w:numPr>
        <w:spacing w:before="94" w:line="276" w:lineRule="auto"/>
        <w:ind w:left="426"/>
        <w:jc w:val="both"/>
      </w:pPr>
      <w:r w:rsidRPr="00EF148A">
        <w:t xml:space="preserve">Electronic herd management system </w:t>
      </w:r>
      <w:r w:rsidR="007B2E6D" w:rsidRPr="00EF148A">
        <w:t>utilized</w:t>
      </w:r>
      <w:r w:rsidRPr="00EF148A">
        <w:t xml:space="preserve"> on research stations without any </w:t>
      </w:r>
      <w:r w:rsidR="004C47AD" w:rsidRPr="00EF148A">
        <w:t>glitches.</w:t>
      </w:r>
    </w:p>
    <w:p w14:paraId="6A5FCAD7" w14:textId="77777777" w:rsidR="00567F36" w:rsidRPr="00EF148A" w:rsidRDefault="00567F36" w:rsidP="00567F36">
      <w:pPr>
        <w:pStyle w:val="BodyText"/>
        <w:numPr>
          <w:ilvl w:val="0"/>
          <w:numId w:val="38"/>
        </w:numPr>
        <w:spacing w:before="94" w:line="276" w:lineRule="auto"/>
        <w:ind w:left="426"/>
        <w:jc w:val="both"/>
      </w:pPr>
      <w:r w:rsidRPr="00EF148A">
        <w:t xml:space="preserve">100% compliance to the Quarantine standards of both countries </w:t>
      </w:r>
    </w:p>
    <w:p w14:paraId="4412763C" w14:textId="77777777" w:rsidR="00E76124" w:rsidRPr="00EF148A" w:rsidRDefault="00E76124" w:rsidP="00E76124">
      <w:pPr>
        <w:pStyle w:val="BodyText"/>
        <w:spacing w:before="94" w:line="276" w:lineRule="auto"/>
        <w:ind w:left="426"/>
        <w:jc w:val="both"/>
      </w:pPr>
    </w:p>
    <w:p w14:paraId="75721CD4" w14:textId="77777777" w:rsidR="00567F36" w:rsidRPr="00EF148A" w:rsidRDefault="00567F36" w:rsidP="00EF148A">
      <w:pPr>
        <w:pStyle w:val="Heading2"/>
        <w:numPr>
          <w:ilvl w:val="1"/>
          <w:numId w:val="51"/>
        </w:numPr>
        <w:ind w:hanging="578"/>
        <w:rPr>
          <w:rFonts w:ascii="Arial" w:hAnsi="Arial" w:cs="Arial"/>
          <w:sz w:val="22"/>
          <w:szCs w:val="22"/>
          <w:lang w:val="en-AU"/>
        </w:rPr>
      </w:pPr>
      <w:bookmarkStart w:id="8" w:name="_Toc211432251"/>
      <w:r w:rsidRPr="00EF148A">
        <w:rPr>
          <w:rFonts w:ascii="Arial" w:hAnsi="Arial" w:cs="Arial"/>
          <w:sz w:val="22"/>
          <w:szCs w:val="22"/>
          <w:lang w:val="en-AU"/>
        </w:rPr>
        <w:t>Issues/Risks (If applicable)</w:t>
      </w:r>
      <w:bookmarkEnd w:id="8"/>
    </w:p>
    <w:p w14:paraId="61018FAB" w14:textId="77777777" w:rsidR="00567F36" w:rsidRPr="00EF148A" w:rsidRDefault="00567F36" w:rsidP="00567F36">
      <w:pPr>
        <w:pStyle w:val="BodyText"/>
        <w:spacing w:line="276" w:lineRule="auto"/>
        <w:jc w:val="both"/>
        <w:rPr>
          <w:b/>
          <w:bCs/>
          <w:i/>
          <w:iCs/>
          <w:color w:val="808080" w:themeColor="background1" w:themeShade="80"/>
        </w:rPr>
      </w:pPr>
    </w:p>
    <w:p w14:paraId="35C8DF89" w14:textId="2007A995" w:rsidR="00567F36" w:rsidRPr="00EF148A" w:rsidRDefault="00567F36" w:rsidP="00567F36">
      <w:pPr>
        <w:pStyle w:val="BodyText"/>
        <w:spacing w:before="94" w:line="276" w:lineRule="auto"/>
        <w:jc w:val="both"/>
        <w:rPr>
          <w:b/>
          <w:bCs/>
          <w:i/>
          <w:iCs/>
          <w:color w:val="808080" w:themeColor="background1" w:themeShade="80"/>
        </w:rPr>
      </w:pPr>
      <w:r w:rsidRPr="00EF148A">
        <w:rPr>
          <w:b/>
          <w:bCs/>
          <w:i/>
          <w:iCs/>
          <w:color w:val="808080" w:themeColor="background1" w:themeShade="80"/>
        </w:rPr>
        <w:t>(List issues/risks identified important for supplier to know)</w:t>
      </w:r>
    </w:p>
    <w:p w14:paraId="5692A116" w14:textId="77777777" w:rsidR="00E76124" w:rsidRPr="00EF148A" w:rsidRDefault="00E76124" w:rsidP="00E76124">
      <w:pPr>
        <w:pStyle w:val="BodyText"/>
        <w:spacing w:before="94" w:line="276" w:lineRule="auto"/>
        <w:jc w:val="both"/>
        <w:rPr>
          <w:i/>
          <w:iCs/>
        </w:rPr>
      </w:pPr>
    </w:p>
    <w:p w14:paraId="41CA31F5" w14:textId="04EB6BC9" w:rsidR="00E76124" w:rsidRPr="00EF148A" w:rsidRDefault="00E76124" w:rsidP="00E76124">
      <w:pPr>
        <w:pStyle w:val="BodyText"/>
        <w:spacing w:before="94" w:line="276" w:lineRule="auto"/>
        <w:jc w:val="both"/>
        <w:rPr>
          <w:i/>
          <w:iCs/>
        </w:rPr>
      </w:pPr>
      <w:r w:rsidRPr="00EF148A">
        <w:rPr>
          <w:i/>
          <w:iCs/>
        </w:rPr>
        <w:t>Example</w:t>
      </w:r>
    </w:p>
    <w:p w14:paraId="7634619C" w14:textId="67FC45D4" w:rsidR="00567F36" w:rsidRPr="00EF148A" w:rsidRDefault="00567F36" w:rsidP="00567F36">
      <w:pPr>
        <w:pStyle w:val="BodyText"/>
        <w:numPr>
          <w:ilvl w:val="0"/>
          <w:numId w:val="38"/>
        </w:numPr>
        <w:spacing w:before="94" w:line="276" w:lineRule="auto"/>
        <w:ind w:left="426"/>
        <w:jc w:val="both"/>
      </w:pPr>
      <w:r w:rsidRPr="00EF148A">
        <w:t xml:space="preserve">Success rate of the embryo transfer technology affected by the climatic conditions or natural </w:t>
      </w:r>
      <w:r w:rsidR="004C47AD" w:rsidRPr="00EF148A">
        <w:t>disaster.</w:t>
      </w:r>
    </w:p>
    <w:p w14:paraId="185D6BDB" w14:textId="77777777" w:rsidR="00567F36" w:rsidRPr="00EF148A" w:rsidRDefault="00567F36" w:rsidP="00567F36">
      <w:pPr>
        <w:pStyle w:val="BodyText"/>
        <w:spacing w:before="94" w:line="276" w:lineRule="auto"/>
        <w:ind w:left="426"/>
        <w:jc w:val="both"/>
      </w:pPr>
    </w:p>
    <w:p w14:paraId="638DE5D6" w14:textId="3DE7597C" w:rsidR="00605F03" w:rsidRPr="00EF148A" w:rsidRDefault="00605F03" w:rsidP="00EF148A">
      <w:pPr>
        <w:pStyle w:val="Heading2"/>
        <w:numPr>
          <w:ilvl w:val="1"/>
          <w:numId w:val="51"/>
        </w:numPr>
        <w:ind w:hanging="578"/>
        <w:rPr>
          <w:rFonts w:ascii="Arial" w:hAnsi="Arial" w:cs="Arial"/>
          <w:sz w:val="22"/>
          <w:szCs w:val="22"/>
          <w:lang w:val="en-AU"/>
        </w:rPr>
      </w:pPr>
      <w:bookmarkStart w:id="9" w:name="_Toc211432252"/>
      <w:r w:rsidRPr="00EF148A">
        <w:rPr>
          <w:rFonts w:ascii="Arial" w:hAnsi="Arial" w:cs="Arial"/>
          <w:sz w:val="22"/>
          <w:szCs w:val="22"/>
          <w:lang w:val="en-AU"/>
        </w:rPr>
        <w:t>Project Deliverables:</w:t>
      </w:r>
      <w:bookmarkEnd w:id="9"/>
    </w:p>
    <w:p w14:paraId="55B72E1D" w14:textId="77777777" w:rsidR="00605F03" w:rsidRPr="00EF148A" w:rsidRDefault="00605F03" w:rsidP="00556D23">
      <w:pPr>
        <w:ind w:firstLine="720"/>
        <w:jc w:val="both"/>
        <w:rPr>
          <w:lang w:val="en-AU"/>
        </w:rPr>
      </w:pPr>
    </w:p>
    <w:p w14:paraId="390FB2CC" w14:textId="77777777" w:rsidR="00567F36" w:rsidRPr="00EF148A" w:rsidRDefault="00567F36" w:rsidP="00567F36">
      <w:pPr>
        <w:pStyle w:val="BodyText"/>
        <w:spacing w:before="94" w:line="276" w:lineRule="auto"/>
        <w:jc w:val="both"/>
        <w:rPr>
          <w:b/>
          <w:bCs/>
          <w:i/>
          <w:iCs/>
          <w:color w:val="808080" w:themeColor="background1" w:themeShade="80"/>
        </w:rPr>
      </w:pPr>
      <w:r w:rsidRPr="00EF148A">
        <w:rPr>
          <w:b/>
          <w:bCs/>
          <w:i/>
          <w:iCs/>
          <w:color w:val="808080" w:themeColor="background1" w:themeShade="80"/>
        </w:rPr>
        <w:t>Describe the target outcomes of the procurement. This is a mandatory section and will help consultant understand what the key targets are for the engagement and at a high level how they will approach it.)</w:t>
      </w:r>
    </w:p>
    <w:p w14:paraId="77D9B7AF" w14:textId="77777777" w:rsidR="00567F36" w:rsidRPr="00EF148A" w:rsidRDefault="00567F36" w:rsidP="00567F36">
      <w:pPr>
        <w:pStyle w:val="BodyText"/>
        <w:spacing w:before="94" w:line="276" w:lineRule="auto"/>
        <w:jc w:val="both"/>
        <w:rPr>
          <w:b/>
          <w:bCs/>
          <w:i/>
          <w:iCs/>
          <w:color w:val="808080" w:themeColor="background1" w:themeShade="80"/>
        </w:rPr>
      </w:pPr>
    </w:p>
    <w:p w14:paraId="2A4AFF06" w14:textId="77777777" w:rsidR="00567F36" w:rsidRPr="00EF148A" w:rsidRDefault="00567F36" w:rsidP="00567F36">
      <w:pPr>
        <w:pStyle w:val="BodyText"/>
        <w:spacing w:before="94" w:line="276" w:lineRule="auto"/>
        <w:jc w:val="both"/>
        <w:rPr>
          <w:i/>
          <w:iCs/>
        </w:rPr>
      </w:pPr>
      <w:r w:rsidRPr="00EF148A">
        <w:rPr>
          <w:i/>
          <w:iCs/>
        </w:rPr>
        <w:t>Example</w:t>
      </w:r>
    </w:p>
    <w:p w14:paraId="1A264487" w14:textId="77777777" w:rsidR="00567F36" w:rsidRPr="00EF148A" w:rsidRDefault="00567F36" w:rsidP="00567F36">
      <w:pPr>
        <w:pStyle w:val="BodyText"/>
        <w:spacing w:before="94" w:line="276" w:lineRule="auto"/>
        <w:jc w:val="both"/>
      </w:pPr>
      <w:r w:rsidRPr="00EF148A">
        <w:t>The key outcomes of this Project are:</w:t>
      </w:r>
    </w:p>
    <w:p w14:paraId="491F9D20" w14:textId="745CA5E2" w:rsidR="00567F36" w:rsidRPr="00EF148A" w:rsidRDefault="004C47AD" w:rsidP="00567F36">
      <w:pPr>
        <w:pStyle w:val="BodyText"/>
        <w:numPr>
          <w:ilvl w:val="0"/>
          <w:numId w:val="38"/>
        </w:numPr>
        <w:spacing w:before="94" w:line="276" w:lineRule="auto"/>
        <w:ind w:left="426"/>
        <w:jc w:val="both"/>
      </w:pPr>
      <w:r w:rsidRPr="00EF148A">
        <w:t>Three hundred</w:t>
      </w:r>
      <w:r w:rsidR="00567F36" w:rsidRPr="00EF148A">
        <w:t xml:space="preserve"> embryos imported in the country with compliance to Biosecurity Authority of Fiji –Standards and requirements.</w:t>
      </w:r>
    </w:p>
    <w:p w14:paraId="5CDBA34C" w14:textId="77777777" w:rsidR="00567F36" w:rsidRPr="00EF148A" w:rsidRDefault="00567F36" w:rsidP="00567F36">
      <w:pPr>
        <w:pStyle w:val="BodyText"/>
        <w:numPr>
          <w:ilvl w:val="0"/>
          <w:numId w:val="38"/>
        </w:numPr>
        <w:spacing w:before="94" w:line="276" w:lineRule="auto"/>
        <w:ind w:left="426"/>
        <w:jc w:val="both"/>
      </w:pPr>
      <w:r w:rsidRPr="00EF148A">
        <w:t xml:space="preserve">Potential cattle screened and identified as recipient cattle. </w:t>
      </w:r>
    </w:p>
    <w:p w14:paraId="7114902B" w14:textId="42021317" w:rsidR="00567F36" w:rsidRPr="00EF148A" w:rsidRDefault="004C47AD" w:rsidP="00567F36">
      <w:pPr>
        <w:pStyle w:val="BodyText"/>
        <w:numPr>
          <w:ilvl w:val="0"/>
          <w:numId w:val="38"/>
        </w:numPr>
        <w:spacing w:before="94" w:line="276" w:lineRule="auto"/>
        <w:ind w:left="426"/>
        <w:jc w:val="both"/>
      </w:pPr>
      <w:r w:rsidRPr="00EF148A">
        <w:t>Three hundred</w:t>
      </w:r>
      <w:r w:rsidR="00567F36" w:rsidRPr="00EF148A">
        <w:t xml:space="preserve"> embryos successfully preserved and transferred into synchronized cattle.</w:t>
      </w:r>
    </w:p>
    <w:p w14:paraId="3CEBC199" w14:textId="77777777" w:rsidR="00567F36" w:rsidRPr="00EF148A" w:rsidRDefault="00567F36" w:rsidP="00567F36">
      <w:pPr>
        <w:pStyle w:val="BodyText"/>
        <w:numPr>
          <w:ilvl w:val="0"/>
          <w:numId w:val="38"/>
        </w:numPr>
        <w:spacing w:before="94" w:line="276" w:lineRule="auto"/>
        <w:ind w:left="426"/>
        <w:jc w:val="both"/>
      </w:pPr>
      <w:r w:rsidRPr="00EF148A">
        <w:t>Electronic herd management system [Accessories and Software] installed and applied by staffs without glitches and backup solutions.</w:t>
      </w:r>
    </w:p>
    <w:p w14:paraId="3B6EEDB6" w14:textId="77777777" w:rsidR="00567F36" w:rsidRPr="00EF148A" w:rsidRDefault="00567F36" w:rsidP="00567F36">
      <w:pPr>
        <w:pStyle w:val="BodyText"/>
        <w:numPr>
          <w:ilvl w:val="0"/>
          <w:numId w:val="38"/>
        </w:numPr>
        <w:spacing w:before="94" w:line="276" w:lineRule="auto"/>
        <w:ind w:left="426"/>
        <w:jc w:val="both"/>
      </w:pPr>
      <w:r w:rsidRPr="00EF148A">
        <w:t>Establishment of the Embryo Transfer Records for nucleus herd management and breeding.</w:t>
      </w:r>
    </w:p>
    <w:p w14:paraId="29A244DF" w14:textId="77777777" w:rsidR="00567F36" w:rsidRPr="00EF148A" w:rsidRDefault="00567F36" w:rsidP="00567F36">
      <w:pPr>
        <w:pStyle w:val="BodyText"/>
        <w:numPr>
          <w:ilvl w:val="0"/>
          <w:numId w:val="38"/>
        </w:numPr>
        <w:spacing w:before="94" w:line="276" w:lineRule="auto"/>
        <w:ind w:left="426"/>
        <w:jc w:val="both"/>
      </w:pPr>
      <w:r w:rsidRPr="00EF148A">
        <w:t>National Beef and Dairy Breeding plan developed from the Nucleus herd on Government Stations.</w:t>
      </w:r>
    </w:p>
    <w:p w14:paraId="5138EC1D" w14:textId="77777777" w:rsidR="00567F36" w:rsidRPr="00EF148A" w:rsidRDefault="00567F36" w:rsidP="00567F36">
      <w:pPr>
        <w:pStyle w:val="BodyText"/>
        <w:numPr>
          <w:ilvl w:val="0"/>
          <w:numId w:val="38"/>
        </w:numPr>
        <w:spacing w:before="94" w:line="276" w:lineRule="auto"/>
        <w:ind w:left="426"/>
        <w:jc w:val="both"/>
      </w:pPr>
      <w:r w:rsidRPr="00EF148A">
        <w:t>ET Progeny - Calf rearing program for nucleus herd successfully executed.</w:t>
      </w:r>
    </w:p>
    <w:p w14:paraId="0EE468F2" w14:textId="43606D48" w:rsidR="00B850AE" w:rsidRPr="00EF148A" w:rsidRDefault="00B850AE" w:rsidP="00556D23">
      <w:pPr>
        <w:pStyle w:val="ListParagraph"/>
        <w:widowControl/>
        <w:autoSpaceDE/>
        <w:autoSpaceDN/>
        <w:spacing w:after="160" w:line="259" w:lineRule="auto"/>
        <w:ind w:left="1080" w:firstLine="0"/>
        <w:contextualSpacing/>
        <w:jc w:val="both"/>
        <w:rPr>
          <w:rFonts w:ascii="Arial" w:hAnsi="Arial" w:cs="Arial"/>
          <w:lang w:val="en-AU"/>
        </w:rPr>
      </w:pPr>
    </w:p>
    <w:p w14:paraId="77DB49ED" w14:textId="77777777" w:rsidR="00590F1D" w:rsidRPr="00EF148A" w:rsidRDefault="00590F1D" w:rsidP="00EF148A">
      <w:pPr>
        <w:pStyle w:val="Heading2"/>
        <w:numPr>
          <w:ilvl w:val="1"/>
          <w:numId w:val="51"/>
        </w:numPr>
        <w:ind w:hanging="578"/>
        <w:rPr>
          <w:rFonts w:ascii="Arial" w:hAnsi="Arial" w:cs="Arial"/>
          <w:sz w:val="22"/>
          <w:szCs w:val="22"/>
          <w:lang w:val="en-AU"/>
        </w:rPr>
      </w:pPr>
      <w:bookmarkStart w:id="10" w:name="_Toc211432253"/>
      <w:r w:rsidRPr="00EF148A">
        <w:rPr>
          <w:rFonts w:ascii="Arial" w:hAnsi="Arial" w:cs="Arial"/>
          <w:sz w:val="22"/>
          <w:szCs w:val="22"/>
          <w:lang w:val="en-AU"/>
        </w:rPr>
        <w:t>Delivery Requirements/Services:</w:t>
      </w:r>
      <w:bookmarkEnd w:id="10"/>
    </w:p>
    <w:p w14:paraId="32AFEE2D" w14:textId="77777777" w:rsidR="00590F1D" w:rsidRPr="00EF148A" w:rsidRDefault="00590F1D" w:rsidP="00556D23">
      <w:pPr>
        <w:pStyle w:val="ListParagraph"/>
        <w:widowControl/>
        <w:autoSpaceDE/>
        <w:autoSpaceDN/>
        <w:ind w:left="1440" w:firstLine="0"/>
        <w:contextualSpacing/>
        <w:jc w:val="both"/>
        <w:rPr>
          <w:rFonts w:ascii="Arial" w:hAnsi="Arial" w:cs="Arial"/>
          <w:b/>
          <w:bCs/>
          <w:lang w:val="en-AU"/>
        </w:rPr>
      </w:pPr>
    </w:p>
    <w:p w14:paraId="6D390C45" w14:textId="77777777" w:rsidR="00567F36" w:rsidRPr="00EF148A" w:rsidRDefault="00567F36" w:rsidP="00567F36">
      <w:pPr>
        <w:pStyle w:val="BodyText"/>
        <w:spacing w:before="94" w:line="276" w:lineRule="auto"/>
        <w:jc w:val="both"/>
        <w:rPr>
          <w:b/>
          <w:bCs/>
          <w:i/>
          <w:iCs/>
          <w:color w:val="808080" w:themeColor="background1" w:themeShade="80"/>
        </w:rPr>
      </w:pPr>
      <w:r w:rsidRPr="00EF148A">
        <w:rPr>
          <w:b/>
          <w:bCs/>
          <w:i/>
          <w:iCs/>
          <w:color w:val="808080" w:themeColor="background1" w:themeShade="80"/>
        </w:rPr>
        <w:t>(Agency can also supplement outcomes with deliverables if there is a known set of activities/steps/actions that they believe consultant will need to complete to achieve various outcomes.)</w:t>
      </w:r>
    </w:p>
    <w:p w14:paraId="246A5954" w14:textId="77777777" w:rsidR="00567F36" w:rsidRPr="00EF148A" w:rsidRDefault="00567F36" w:rsidP="00567F36">
      <w:pPr>
        <w:pStyle w:val="BodyText"/>
        <w:spacing w:before="94" w:line="276" w:lineRule="auto"/>
        <w:jc w:val="both"/>
        <w:rPr>
          <w:i/>
          <w:iCs/>
        </w:rPr>
      </w:pPr>
    </w:p>
    <w:p w14:paraId="40989825" w14:textId="2578BFFF" w:rsidR="00567F36" w:rsidRPr="00EF148A" w:rsidRDefault="00567F36" w:rsidP="00567F36">
      <w:pPr>
        <w:pStyle w:val="BodyText"/>
        <w:spacing w:before="94" w:line="276" w:lineRule="auto"/>
        <w:jc w:val="both"/>
        <w:rPr>
          <w:i/>
          <w:iCs/>
        </w:rPr>
      </w:pPr>
      <w:r w:rsidRPr="00EF148A">
        <w:rPr>
          <w:i/>
          <w:iCs/>
        </w:rPr>
        <w:t>Example</w:t>
      </w:r>
    </w:p>
    <w:p w14:paraId="4C9CF64D" w14:textId="55D1EE23" w:rsidR="00567F36" w:rsidRPr="00EF148A" w:rsidRDefault="00567F36" w:rsidP="00567F36">
      <w:pPr>
        <w:pStyle w:val="BodyText"/>
        <w:spacing w:before="94" w:line="276" w:lineRule="auto"/>
        <w:jc w:val="both"/>
      </w:pPr>
      <w:r w:rsidRPr="00EF148A">
        <w:t xml:space="preserve">The table below lists the Supplier's deliverables under this RFT and the target dates of completion. </w:t>
      </w:r>
      <w:r w:rsidRPr="00EF148A">
        <w:lastRenderedPageBreak/>
        <w:t xml:space="preserve">These deliverables are indicative only and activities required to achieve the objectives of the engagement </w:t>
      </w:r>
      <w:r w:rsidR="004C47AD" w:rsidRPr="00EF148A">
        <w:t>are</w:t>
      </w:r>
      <w:r w:rsidRPr="00EF148A">
        <w:t xml:space="preserve"> the responsibility of the selected supplier.</w:t>
      </w:r>
    </w:p>
    <w:p w14:paraId="1F3A63F9" w14:textId="18D8DF8A" w:rsidR="00567F36" w:rsidRPr="00EF148A" w:rsidRDefault="00567F36" w:rsidP="00567F36">
      <w:pPr>
        <w:pStyle w:val="BodyText"/>
        <w:spacing w:before="94" w:line="276" w:lineRule="auto"/>
        <w:jc w:val="both"/>
      </w:pPr>
      <w:r w:rsidRPr="00EF148A">
        <w:t xml:space="preserve"> </w:t>
      </w:r>
      <w:r w:rsidRPr="00EF148A">
        <w:br/>
      </w:r>
      <w:r w:rsidRPr="00EF148A">
        <w:rPr>
          <w:b/>
          <w:bCs/>
        </w:rPr>
        <w:t>Note</w:t>
      </w:r>
      <w:r w:rsidRPr="00EF148A">
        <w:t xml:space="preserve">: These timelines are targets only and will be finalized with </w:t>
      </w:r>
      <w:r w:rsidR="00E76124" w:rsidRPr="00EF148A">
        <w:t>a</w:t>
      </w:r>
      <w:r w:rsidRPr="00EF148A">
        <w:t xml:space="preserve"> successful respondent.</w:t>
      </w:r>
    </w:p>
    <w:tbl>
      <w:tblPr>
        <w:tblStyle w:val="TableGrid"/>
        <w:tblW w:w="9902" w:type="dxa"/>
        <w:tblLook w:val="04A0" w:firstRow="1" w:lastRow="0" w:firstColumn="1" w:lastColumn="0" w:noHBand="0" w:noVBand="1"/>
      </w:tblPr>
      <w:tblGrid>
        <w:gridCol w:w="1472"/>
        <w:gridCol w:w="6195"/>
        <w:gridCol w:w="2235"/>
      </w:tblGrid>
      <w:tr w:rsidR="00567F36" w:rsidRPr="00EF148A" w14:paraId="0946BE06" w14:textId="77777777" w:rsidTr="007B2E6D">
        <w:tc>
          <w:tcPr>
            <w:tcW w:w="1358" w:type="dxa"/>
            <w:vAlign w:val="center"/>
          </w:tcPr>
          <w:p w14:paraId="38AED61D" w14:textId="0DCABAAF" w:rsidR="00567F36" w:rsidRPr="00EF148A" w:rsidRDefault="00567F36" w:rsidP="007B2E6D">
            <w:pPr>
              <w:pStyle w:val="BodyText"/>
              <w:spacing w:before="94" w:line="276" w:lineRule="auto"/>
              <w:jc w:val="center"/>
              <w:rPr>
                <w:sz w:val="22"/>
                <w:szCs w:val="22"/>
              </w:rPr>
            </w:pPr>
            <w:r w:rsidRPr="00EF148A">
              <w:rPr>
                <w:b/>
                <w:color w:val="000000" w:themeColor="text1"/>
                <w:w w:val="107"/>
                <w:sz w:val="22"/>
                <w:szCs w:val="22"/>
              </w:rPr>
              <w:t>Deliverable</w:t>
            </w:r>
            <w:r w:rsidRPr="00EF148A">
              <w:rPr>
                <w:b/>
                <w:color w:val="000000" w:themeColor="text1"/>
                <w:w w:val="106"/>
                <w:sz w:val="22"/>
                <w:szCs w:val="22"/>
              </w:rPr>
              <w:t xml:space="preserve"> Code</w:t>
            </w:r>
          </w:p>
        </w:tc>
        <w:tc>
          <w:tcPr>
            <w:tcW w:w="6292" w:type="dxa"/>
            <w:vAlign w:val="center"/>
          </w:tcPr>
          <w:p w14:paraId="6BA7A65B" w14:textId="4A1824C8" w:rsidR="00567F36" w:rsidRPr="00EF148A" w:rsidRDefault="00567F36" w:rsidP="007B2E6D">
            <w:pPr>
              <w:pStyle w:val="BodyText"/>
              <w:spacing w:before="94" w:line="276" w:lineRule="auto"/>
              <w:jc w:val="center"/>
              <w:rPr>
                <w:b/>
                <w:bCs/>
                <w:sz w:val="22"/>
                <w:szCs w:val="22"/>
              </w:rPr>
            </w:pPr>
            <w:r w:rsidRPr="00EF148A">
              <w:rPr>
                <w:b/>
                <w:bCs/>
                <w:sz w:val="22"/>
                <w:szCs w:val="22"/>
              </w:rPr>
              <w:t>Key Deliverables</w:t>
            </w:r>
          </w:p>
        </w:tc>
        <w:tc>
          <w:tcPr>
            <w:tcW w:w="2252" w:type="dxa"/>
            <w:vAlign w:val="center"/>
          </w:tcPr>
          <w:p w14:paraId="19A5F216" w14:textId="616FD5E1" w:rsidR="00567F36" w:rsidRPr="00EF148A" w:rsidRDefault="00567F36" w:rsidP="007B2E6D">
            <w:pPr>
              <w:pStyle w:val="BodyText"/>
              <w:spacing w:before="94" w:line="276" w:lineRule="auto"/>
              <w:jc w:val="center"/>
              <w:rPr>
                <w:b/>
                <w:bCs/>
                <w:sz w:val="22"/>
                <w:szCs w:val="22"/>
              </w:rPr>
            </w:pPr>
            <w:r w:rsidRPr="00EF148A">
              <w:rPr>
                <w:b/>
                <w:bCs/>
                <w:sz w:val="22"/>
                <w:szCs w:val="22"/>
              </w:rPr>
              <w:t>Target Completion Date</w:t>
            </w:r>
          </w:p>
        </w:tc>
      </w:tr>
      <w:tr w:rsidR="00567F36" w:rsidRPr="00EF148A" w14:paraId="178DCF4E" w14:textId="77777777" w:rsidTr="007B2E6D">
        <w:tc>
          <w:tcPr>
            <w:tcW w:w="1358" w:type="dxa"/>
            <w:vAlign w:val="center"/>
          </w:tcPr>
          <w:p w14:paraId="3B38B980" w14:textId="33A45ED2" w:rsidR="00567F36" w:rsidRPr="00EF148A" w:rsidRDefault="00567F36" w:rsidP="007B2E6D">
            <w:pPr>
              <w:pStyle w:val="BodyText"/>
              <w:spacing w:before="94" w:line="276" w:lineRule="auto"/>
              <w:jc w:val="center"/>
              <w:rPr>
                <w:sz w:val="22"/>
                <w:szCs w:val="22"/>
              </w:rPr>
            </w:pPr>
            <w:r w:rsidRPr="00EF148A">
              <w:rPr>
                <w:sz w:val="22"/>
                <w:szCs w:val="22"/>
              </w:rPr>
              <w:t>1</w:t>
            </w:r>
          </w:p>
        </w:tc>
        <w:tc>
          <w:tcPr>
            <w:tcW w:w="6292" w:type="dxa"/>
          </w:tcPr>
          <w:p w14:paraId="79F48FEB" w14:textId="7CB13B17" w:rsidR="00567F36" w:rsidRPr="00EF148A" w:rsidRDefault="00567F36" w:rsidP="00567F36">
            <w:pPr>
              <w:rPr>
                <w:sz w:val="22"/>
                <w:szCs w:val="22"/>
              </w:rPr>
            </w:pPr>
            <w:r w:rsidRPr="00EF148A">
              <w:rPr>
                <w:sz w:val="22"/>
                <w:szCs w:val="22"/>
              </w:rPr>
              <w:t xml:space="preserve">The embryo transfer program will be for the duration of 1 Year from August 2018 to </w:t>
            </w:r>
            <w:r w:rsidR="007B2E6D" w:rsidRPr="00EF148A">
              <w:rPr>
                <w:sz w:val="22"/>
                <w:szCs w:val="22"/>
              </w:rPr>
              <w:t>July</w:t>
            </w:r>
            <w:r w:rsidRPr="00EF148A">
              <w:rPr>
                <w:sz w:val="22"/>
                <w:szCs w:val="22"/>
              </w:rPr>
              <w:t xml:space="preserve"> 2019. The Embryo Transfer management report shall contain the specific timeframes on selection of recipient cattle, processing recipient cattle and embryo transfer details based on technical specification of service provider.</w:t>
            </w:r>
          </w:p>
        </w:tc>
        <w:tc>
          <w:tcPr>
            <w:tcW w:w="2252" w:type="dxa"/>
            <w:vAlign w:val="center"/>
          </w:tcPr>
          <w:p w14:paraId="36421CDD" w14:textId="7BA65BB6" w:rsidR="00567F36" w:rsidRPr="00EF148A" w:rsidRDefault="00567F36" w:rsidP="007B2E6D">
            <w:pPr>
              <w:pStyle w:val="BodyText"/>
              <w:spacing w:before="94" w:line="276" w:lineRule="auto"/>
              <w:jc w:val="center"/>
              <w:rPr>
                <w:sz w:val="22"/>
                <w:szCs w:val="22"/>
              </w:rPr>
            </w:pPr>
            <w:r w:rsidRPr="00EF148A">
              <w:rPr>
                <w:color w:val="808080" w:themeColor="background1" w:themeShade="80"/>
                <w:sz w:val="22"/>
                <w:szCs w:val="22"/>
              </w:rPr>
              <w:t>DD/MM/YY</w:t>
            </w:r>
          </w:p>
        </w:tc>
      </w:tr>
    </w:tbl>
    <w:p w14:paraId="741B31BA" w14:textId="74111D97" w:rsidR="00567F36" w:rsidRPr="00EF148A" w:rsidRDefault="00567F36" w:rsidP="00567F36">
      <w:pPr>
        <w:pStyle w:val="BodyText"/>
        <w:spacing w:before="94" w:line="276" w:lineRule="auto"/>
        <w:jc w:val="both"/>
      </w:pPr>
    </w:p>
    <w:p w14:paraId="77B7C157" w14:textId="77777777" w:rsidR="00605F03" w:rsidRPr="00EF148A" w:rsidRDefault="00605F03" w:rsidP="00EF148A">
      <w:pPr>
        <w:pStyle w:val="Heading2"/>
        <w:numPr>
          <w:ilvl w:val="1"/>
          <w:numId w:val="51"/>
        </w:numPr>
        <w:ind w:hanging="578"/>
        <w:rPr>
          <w:rFonts w:ascii="Arial" w:hAnsi="Arial" w:cs="Arial"/>
          <w:sz w:val="22"/>
          <w:szCs w:val="22"/>
          <w:lang w:val="en-AU"/>
        </w:rPr>
      </w:pPr>
      <w:bookmarkStart w:id="11" w:name="_Toc211432254"/>
      <w:r w:rsidRPr="00EF148A">
        <w:rPr>
          <w:rFonts w:ascii="Arial" w:hAnsi="Arial" w:cs="Arial"/>
          <w:sz w:val="22"/>
          <w:szCs w:val="22"/>
          <w:lang w:val="en-AU"/>
        </w:rPr>
        <w:t>Quality Assurance</w:t>
      </w:r>
      <w:r w:rsidR="00B850AE" w:rsidRPr="00EF148A">
        <w:rPr>
          <w:rFonts w:ascii="Arial" w:hAnsi="Arial" w:cs="Arial"/>
          <w:sz w:val="22"/>
          <w:szCs w:val="22"/>
          <w:lang w:val="en-AU"/>
        </w:rPr>
        <w:t>:</w:t>
      </w:r>
      <w:bookmarkEnd w:id="11"/>
    </w:p>
    <w:p w14:paraId="5F812023" w14:textId="77777777" w:rsidR="00605F03" w:rsidRPr="00EF148A" w:rsidRDefault="00605F03" w:rsidP="00556D23">
      <w:pPr>
        <w:pStyle w:val="ListParagraph"/>
        <w:widowControl/>
        <w:autoSpaceDE/>
        <w:autoSpaceDN/>
        <w:ind w:left="1800" w:firstLine="0"/>
        <w:contextualSpacing/>
        <w:jc w:val="both"/>
        <w:rPr>
          <w:rFonts w:ascii="Arial" w:hAnsi="Arial" w:cs="Arial"/>
          <w:b/>
          <w:bCs/>
          <w:lang w:val="en-AU"/>
        </w:rPr>
      </w:pPr>
    </w:p>
    <w:p w14:paraId="5304619C" w14:textId="77777777" w:rsidR="00E76124" w:rsidRPr="00EF148A" w:rsidRDefault="00E76124" w:rsidP="00E76124">
      <w:pPr>
        <w:pStyle w:val="BodyText"/>
        <w:spacing w:before="94" w:line="276" w:lineRule="auto"/>
        <w:jc w:val="both"/>
        <w:rPr>
          <w:i/>
          <w:iCs/>
        </w:rPr>
      </w:pPr>
      <w:r w:rsidRPr="00EF148A">
        <w:rPr>
          <w:i/>
          <w:iCs/>
        </w:rPr>
        <w:t>Example</w:t>
      </w:r>
    </w:p>
    <w:p w14:paraId="01A6A788" w14:textId="0AB655C5" w:rsidR="00605F03" w:rsidRPr="00EF148A" w:rsidRDefault="001F5635" w:rsidP="007B2E6D">
      <w:pPr>
        <w:pStyle w:val="BodyText"/>
        <w:spacing w:before="94" w:line="276" w:lineRule="auto"/>
        <w:jc w:val="both"/>
      </w:pPr>
      <w:r w:rsidRPr="00EF148A">
        <w:t>Suppliers must provide documents proving compliance with</w:t>
      </w:r>
      <w:r w:rsidR="0006665D" w:rsidRPr="00EF148A">
        <w:t xml:space="preserve"> Fijian laws and </w:t>
      </w:r>
      <w:r w:rsidR="003B476B" w:rsidRPr="00EF148A">
        <w:t xml:space="preserve">AS/NZ or </w:t>
      </w:r>
      <w:r w:rsidR="0006665D" w:rsidRPr="00EF148A">
        <w:t xml:space="preserve">ISO standards. </w:t>
      </w:r>
      <w:r w:rsidR="007B2E6D" w:rsidRPr="00EF148A">
        <w:t>It</w:t>
      </w:r>
      <w:r w:rsidR="0006665D" w:rsidRPr="00EF148A">
        <w:t xml:space="preserve">ems must meet </w:t>
      </w:r>
      <w:r w:rsidR="003B476B" w:rsidRPr="00EF148A">
        <w:t xml:space="preserve">set </w:t>
      </w:r>
      <w:r w:rsidR="0006665D" w:rsidRPr="00EF148A">
        <w:t xml:space="preserve">standards. </w:t>
      </w:r>
      <w:r w:rsidR="007B2E6D" w:rsidRPr="00EF148A">
        <w:t>Ministry/ Agency</w:t>
      </w:r>
      <w:r w:rsidRPr="00EF148A">
        <w:t xml:space="preserve"> reserves the right to inspect delivered materials to ensure compliance with required standards.</w:t>
      </w:r>
    </w:p>
    <w:p w14:paraId="1BF34F61" w14:textId="77777777" w:rsidR="007B2E6D" w:rsidRPr="00EF148A" w:rsidRDefault="007B2E6D" w:rsidP="007B2E6D">
      <w:pPr>
        <w:pStyle w:val="BodyText"/>
        <w:spacing w:before="94" w:line="276" w:lineRule="auto"/>
        <w:jc w:val="both"/>
      </w:pPr>
    </w:p>
    <w:p w14:paraId="5DDFA7DB" w14:textId="77777777" w:rsidR="007B2E6D" w:rsidRPr="00EF148A" w:rsidRDefault="007B2E6D" w:rsidP="00EF148A">
      <w:pPr>
        <w:pStyle w:val="Heading2"/>
        <w:numPr>
          <w:ilvl w:val="0"/>
          <w:numId w:val="48"/>
        </w:numPr>
        <w:ind w:hanging="720"/>
        <w:rPr>
          <w:rFonts w:ascii="Arial" w:hAnsi="Arial" w:cs="Arial"/>
          <w:sz w:val="22"/>
          <w:szCs w:val="22"/>
          <w:lang w:val="en-AU"/>
        </w:rPr>
      </w:pPr>
      <w:bookmarkStart w:id="12" w:name="_Toc211432255"/>
      <w:r w:rsidRPr="00EF148A">
        <w:rPr>
          <w:rFonts w:ascii="Arial" w:hAnsi="Arial" w:cs="Arial"/>
          <w:sz w:val="22"/>
          <w:szCs w:val="22"/>
          <w:lang w:val="en-AU"/>
        </w:rPr>
        <w:t>Key Stakeholders</w:t>
      </w:r>
      <w:bookmarkEnd w:id="12"/>
    </w:p>
    <w:p w14:paraId="68375AE4" w14:textId="77777777" w:rsidR="007B2E6D" w:rsidRPr="00EF148A" w:rsidRDefault="007B2E6D" w:rsidP="007B2E6D">
      <w:pPr>
        <w:pStyle w:val="Heading2"/>
        <w:tabs>
          <w:tab w:val="left" w:pos="180"/>
        </w:tabs>
        <w:jc w:val="both"/>
        <w:rPr>
          <w:rFonts w:ascii="Arial" w:hAnsi="Arial" w:cs="Arial"/>
          <w:sz w:val="22"/>
          <w:szCs w:val="22"/>
        </w:rPr>
      </w:pPr>
    </w:p>
    <w:tbl>
      <w:tblPr>
        <w:tblStyle w:val="TableGrid"/>
        <w:tblW w:w="9918" w:type="dxa"/>
        <w:tblLayout w:type="fixed"/>
        <w:tblLook w:val="04A0" w:firstRow="1" w:lastRow="0" w:firstColumn="1" w:lastColumn="0" w:noHBand="0" w:noVBand="1"/>
      </w:tblPr>
      <w:tblGrid>
        <w:gridCol w:w="2001"/>
        <w:gridCol w:w="1814"/>
        <w:gridCol w:w="1992"/>
        <w:gridCol w:w="4111"/>
      </w:tblGrid>
      <w:tr w:rsidR="007B2E6D" w:rsidRPr="00EF148A" w14:paraId="16B75C1D" w14:textId="77777777" w:rsidTr="00B3451D">
        <w:trPr>
          <w:trHeight w:val="20"/>
        </w:trPr>
        <w:tc>
          <w:tcPr>
            <w:tcW w:w="2001" w:type="dxa"/>
            <w:noWrap/>
            <w:vAlign w:val="center"/>
            <w:hideMark/>
          </w:tcPr>
          <w:p w14:paraId="2EA6D0F8" w14:textId="77777777" w:rsidR="007B2E6D" w:rsidRPr="00EF148A" w:rsidRDefault="007B2E6D" w:rsidP="007B2E6D">
            <w:pPr>
              <w:jc w:val="center"/>
              <w:rPr>
                <w:b/>
                <w:bCs/>
                <w:color w:val="000000"/>
                <w:sz w:val="22"/>
                <w:szCs w:val="22"/>
              </w:rPr>
            </w:pPr>
            <w:r w:rsidRPr="00EF148A">
              <w:rPr>
                <w:b/>
                <w:bCs/>
                <w:color w:val="000000"/>
                <w:sz w:val="22"/>
                <w:szCs w:val="22"/>
              </w:rPr>
              <w:t>Name</w:t>
            </w:r>
          </w:p>
        </w:tc>
        <w:tc>
          <w:tcPr>
            <w:tcW w:w="1814" w:type="dxa"/>
            <w:noWrap/>
            <w:vAlign w:val="center"/>
            <w:hideMark/>
          </w:tcPr>
          <w:p w14:paraId="50AB8266" w14:textId="77777777" w:rsidR="007B2E6D" w:rsidRPr="00EF148A" w:rsidRDefault="007B2E6D" w:rsidP="007B2E6D">
            <w:pPr>
              <w:jc w:val="center"/>
              <w:rPr>
                <w:b/>
                <w:bCs/>
                <w:color w:val="000000"/>
                <w:sz w:val="22"/>
                <w:szCs w:val="22"/>
              </w:rPr>
            </w:pPr>
            <w:r w:rsidRPr="00EF148A">
              <w:rPr>
                <w:b/>
                <w:bCs/>
                <w:color w:val="000000"/>
                <w:sz w:val="22"/>
                <w:szCs w:val="22"/>
              </w:rPr>
              <w:t>Tittle</w:t>
            </w:r>
          </w:p>
        </w:tc>
        <w:tc>
          <w:tcPr>
            <w:tcW w:w="1992" w:type="dxa"/>
            <w:vAlign w:val="center"/>
          </w:tcPr>
          <w:p w14:paraId="63F121A4" w14:textId="46FB571D" w:rsidR="007B2E6D" w:rsidRPr="00EF148A" w:rsidRDefault="007B2E6D" w:rsidP="007B2E6D">
            <w:pPr>
              <w:jc w:val="center"/>
              <w:rPr>
                <w:b/>
                <w:bCs/>
                <w:color w:val="000000"/>
                <w:sz w:val="22"/>
                <w:szCs w:val="22"/>
              </w:rPr>
            </w:pPr>
            <w:r w:rsidRPr="00EF148A">
              <w:rPr>
                <w:b/>
                <w:bCs/>
                <w:color w:val="000000"/>
                <w:sz w:val="22"/>
                <w:szCs w:val="22"/>
              </w:rPr>
              <w:t>Project Role</w:t>
            </w:r>
          </w:p>
        </w:tc>
        <w:tc>
          <w:tcPr>
            <w:tcW w:w="4111" w:type="dxa"/>
            <w:noWrap/>
            <w:vAlign w:val="center"/>
            <w:hideMark/>
          </w:tcPr>
          <w:p w14:paraId="5EB667C2" w14:textId="714AF6F6" w:rsidR="007B2E6D" w:rsidRPr="00EF148A" w:rsidRDefault="007B2E6D" w:rsidP="007B2E6D">
            <w:pPr>
              <w:jc w:val="center"/>
              <w:rPr>
                <w:b/>
                <w:bCs/>
                <w:color w:val="000000"/>
                <w:sz w:val="22"/>
                <w:szCs w:val="22"/>
              </w:rPr>
            </w:pPr>
            <w:r w:rsidRPr="00EF148A">
              <w:rPr>
                <w:b/>
                <w:bCs/>
                <w:color w:val="000000"/>
                <w:sz w:val="22"/>
                <w:szCs w:val="22"/>
              </w:rPr>
              <w:t>Contact</w:t>
            </w:r>
          </w:p>
        </w:tc>
      </w:tr>
      <w:tr w:rsidR="007B2E6D" w:rsidRPr="00EF148A" w14:paraId="0CD60102" w14:textId="77777777" w:rsidTr="00B3451D">
        <w:trPr>
          <w:trHeight w:val="720"/>
        </w:trPr>
        <w:tc>
          <w:tcPr>
            <w:tcW w:w="2001" w:type="dxa"/>
            <w:vAlign w:val="center"/>
            <w:hideMark/>
          </w:tcPr>
          <w:p w14:paraId="135587D3" w14:textId="3349D05F" w:rsidR="007B2E6D" w:rsidRPr="00EF148A" w:rsidRDefault="007B2E6D" w:rsidP="007B2E6D">
            <w:pPr>
              <w:pStyle w:val="BodyText"/>
              <w:spacing w:before="94" w:line="276" w:lineRule="auto"/>
              <w:jc w:val="center"/>
              <w:rPr>
                <w:color w:val="808080" w:themeColor="background1" w:themeShade="80"/>
                <w:sz w:val="22"/>
                <w:szCs w:val="22"/>
              </w:rPr>
            </w:pPr>
            <w:r w:rsidRPr="00EF148A">
              <w:rPr>
                <w:color w:val="808080" w:themeColor="background1" w:themeShade="80"/>
                <w:sz w:val="22"/>
                <w:szCs w:val="22"/>
              </w:rPr>
              <w:t>Full Name</w:t>
            </w:r>
          </w:p>
        </w:tc>
        <w:tc>
          <w:tcPr>
            <w:tcW w:w="1814" w:type="dxa"/>
            <w:vAlign w:val="center"/>
            <w:hideMark/>
          </w:tcPr>
          <w:p w14:paraId="53486179" w14:textId="2F5ECFB9" w:rsidR="007B2E6D" w:rsidRPr="00EF148A" w:rsidRDefault="007B2E6D" w:rsidP="007B2E6D">
            <w:pPr>
              <w:pStyle w:val="BodyText"/>
              <w:spacing w:before="94" w:line="276" w:lineRule="auto"/>
              <w:jc w:val="center"/>
              <w:rPr>
                <w:color w:val="808080" w:themeColor="background1" w:themeShade="80"/>
                <w:sz w:val="22"/>
                <w:szCs w:val="22"/>
              </w:rPr>
            </w:pPr>
            <w:r w:rsidRPr="00EF148A">
              <w:rPr>
                <w:color w:val="808080" w:themeColor="background1" w:themeShade="80"/>
                <w:sz w:val="22"/>
                <w:szCs w:val="22"/>
              </w:rPr>
              <w:t>Designation</w:t>
            </w:r>
          </w:p>
        </w:tc>
        <w:tc>
          <w:tcPr>
            <w:tcW w:w="1992" w:type="dxa"/>
            <w:vAlign w:val="center"/>
          </w:tcPr>
          <w:p w14:paraId="27FCDE36" w14:textId="7797D5A5" w:rsidR="007B2E6D" w:rsidRPr="00EF148A" w:rsidRDefault="007B2E6D" w:rsidP="007B2E6D">
            <w:pPr>
              <w:pStyle w:val="BodyText"/>
              <w:spacing w:before="94" w:line="276" w:lineRule="auto"/>
              <w:jc w:val="center"/>
              <w:rPr>
                <w:color w:val="808080" w:themeColor="background1" w:themeShade="80"/>
                <w:sz w:val="22"/>
                <w:szCs w:val="22"/>
              </w:rPr>
            </w:pPr>
            <w:r w:rsidRPr="00EF148A">
              <w:rPr>
                <w:color w:val="808080" w:themeColor="background1" w:themeShade="80"/>
                <w:sz w:val="22"/>
                <w:szCs w:val="22"/>
              </w:rPr>
              <w:t>Responsibility</w:t>
            </w:r>
          </w:p>
        </w:tc>
        <w:tc>
          <w:tcPr>
            <w:tcW w:w="4111" w:type="dxa"/>
            <w:vAlign w:val="center"/>
            <w:hideMark/>
          </w:tcPr>
          <w:p w14:paraId="6FB890D8" w14:textId="60908F91" w:rsidR="007B2E6D" w:rsidRPr="00EF148A" w:rsidRDefault="007B2E6D" w:rsidP="007B2E6D">
            <w:pPr>
              <w:pStyle w:val="BodyText"/>
              <w:spacing w:before="94" w:line="276" w:lineRule="auto"/>
              <w:rPr>
                <w:color w:val="808080" w:themeColor="background1" w:themeShade="80"/>
                <w:sz w:val="22"/>
                <w:szCs w:val="22"/>
              </w:rPr>
            </w:pPr>
            <w:r w:rsidRPr="00EF148A">
              <w:rPr>
                <w:color w:val="808080" w:themeColor="background1" w:themeShade="80"/>
                <w:sz w:val="22"/>
                <w:szCs w:val="22"/>
              </w:rPr>
              <w:t>Phone (Office):</w:t>
            </w:r>
          </w:p>
          <w:p w14:paraId="42FA0671" w14:textId="6D0738DF" w:rsidR="007B2E6D" w:rsidRPr="00EF148A" w:rsidRDefault="007B2E6D" w:rsidP="007B2E6D">
            <w:pPr>
              <w:pStyle w:val="BodyText"/>
              <w:spacing w:before="94" w:line="276" w:lineRule="auto"/>
              <w:rPr>
                <w:color w:val="808080" w:themeColor="background1" w:themeShade="80"/>
                <w:sz w:val="22"/>
                <w:szCs w:val="22"/>
              </w:rPr>
            </w:pPr>
            <w:r w:rsidRPr="00EF148A">
              <w:rPr>
                <w:color w:val="808080" w:themeColor="background1" w:themeShade="80"/>
                <w:sz w:val="22"/>
                <w:szCs w:val="22"/>
              </w:rPr>
              <w:t>Email:</w:t>
            </w:r>
          </w:p>
        </w:tc>
      </w:tr>
    </w:tbl>
    <w:p w14:paraId="7175C6FF" w14:textId="77777777" w:rsidR="00B850AE" w:rsidRPr="00EF148A" w:rsidRDefault="00B850AE" w:rsidP="00556D23">
      <w:pPr>
        <w:ind w:left="709"/>
        <w:jc w:val="both"/>
        <w:rPr>
          <w:lang w:val="en-AU"/>
        </w:rPr>
      </w:pPr>
    </w:p>
    <w:p w14:paraId="4E60267D" w14:textId="7B983226" w:rsidR="00605F03" w:rsidRPr="00EF148A" w:rsidRDefault="00605F03" w:rsidP="00EF148A">
      <w:pPr>
        <w:pStyle w:val="Heading2"/>
        <w:numPr>
          <w:ilvl w:val="0"/>
          <w:numId w:val="48"/>
        </w:numPr>
        <w:ind w:hanging="720"/>
        <w:rPr>
          <w:rFonts w:ascii="Arial" w:hAnsi="Arial" w:cs="Arial"/>
          <w:sz w:val="22"/>
          <w:szCs w:val="22"/>
          <w:lang w:val="en-AU"/>
        </w:rPr>
      </w:pPr>
      <w:bookmarkStart w:id="13" w:name="_Toc211432256"/>
      <w:r w:rsidRPr="00EF148A">
        <w:rPr>
          <w:rFonts w:ascii="Arial" w:hAnsi="Arial" w:cs="Arial"/>
          <w:sz w:val="22"/>
          <w:szCs w:val="22"/>
          <w:lang w:val="en-AU"/>
        </w:rPr>
        <w:t>Contract Term</w:t>
      </w:r>
      <w:r w:rsidR="007B2E6D" w:rsidRPr="00EF148A">
        <w:rPr>
          <w:rFonts w:ascii="Arial" w:hAnsi="Arial" w:cs="Arial"/>
          <w:sz w:val="22"/>
          <w:szCs w:val="22"/>
          <w:lang w:val="en-AU"/>
        </w:rPr>
        <w:t xml:space="preserve"> (if applicable)</w:t>
      </w:r>
      <w:bookmarkEnd w:id="13"/>
    </w:p>
    <w:p w14:paraId="59B1668B" w14:textId="77777777" w:rsidR="00B850AE" w:rsidRPr="00EF148A" w:rsidRDefault="00B850AE" w:rsidP="00556D23">
      <w:pPr>
        <w:pStyle w:val="ListParagraph"/>
        <w:widowControl/>
        <w:autoSpaceDE/>
        <w:autoSpaceDN/>
        <w:ind w:left="1440" w:firstLine="0"/>
        <w:contextualSpacing/>
        <w:jc w:val="both"/>
        <w:rPr>
          <w:rFonts w:ascii="Arial" w:hAnsi="Arial" w:cs="Arial"/>
          <w:b/>
          <w:bCs/>
          <w:lang w:val="en-AU"/>
        </w:rPr>
      </w:pPr>
    </w:p>
    <w:p w14:paraId="6A218B84" w14:textId="77777777" w:rsidR="00E76124" w:rsidRPr="00EF148A" w:rsidRDefault="00E76124" w:rsidP="00E76124">
      <w:pPr>
        <w:pStyle w:val="BodyText"/>
        <w:spacing w:before="94" w:line="276" w:lineRule="auto"/>
        <w:jc w:val="both"/>
        <w:rPr>
          <w:i/>
          <w:iCs/>
        </w:rPr>
      </w:pPr>
      <w:r w:rsidRPr="00EF148A">
        <w:rPr>
          <w:i/>
          <w:iCs/>
        </w:rPr>
        <w:t>Example</w:t>
      </w:r>
    </w:p>
    <w:p w14:paraId="05B7DA3C" w14:textId="01290C7C" w:rsidR="00605F03" w:rsidRPr="00EF148A" w:rsidRDefault="001F5635" w:rsidP="007B2E6D">
      <w:pPr>
        <w:pStyle w:val="BodyText"/>
        <w:spacing w:before="94" w:line="276" w:lineRule="auto"/>
        <w:jc w:val="both"/>
      </w:pPr>
      <w:r w:rsidRPr="00EF148A">
        <w:t>Three (3) years, based on mutual agreement and annual performance review.</w:t>
      </w:r>
    </w:p>
    <w:p w14:paraId="793BED4F" w14:textId="77777777" w:rsidR="00B850AE" w:rsidRPr="00EF148A" w:rsidRDefault="00B850AE" w:rsidP="00556D23">
      <w:pPr>
        <w:ind w:firstLine="720"/>
        <w:jc w:val="both"/>
        <w:rPr>
          <w:lang w:val="en-AU"/>
        </w:rPr>
      </w:pPr>
    </w:p>
    <w:p w14:paraId="445D8B7F" w14:textId="77777777" w:rsidR="00605F03" w:rsidRPr="00EF148A" w:rsidRDefault="00605F03" w:rsidP="00EF148A">
      <w:pPr>
        <w:pStyle w:val="Heading2"/>
        <w:numPr>
          <w:ilvl w:val="0"/>
          <w:numId w:val="48"/>
        </w:numPr>
        <w:ind w:hanging="720"/>
        <w:rPr>
          <w:rFonts w:ascii="Arial" w:hAnsi="Arial" w:cs="Arial"/>
          <w:sz w:val="22"/>
          <w:szCs w:val="22"/>
          <w:lang w:val="en-AU"/>
        </w:rPr>
      </w:pPr>
      <w:bookmarkStart w:id="14" w:name="_Toc211432257"/>
      <w:r w:rsidRPr="00EF148A">
        <w:rPr>
          <w:rFonts w:ascii="Arial" w:hAnsi="Arial" w:cs="Arial"/>
          <w:sz w:val="22"/>
          <w:szCs w:val="22"/>
          <w:lang w:val="en-AU"/>
        </w:rPr>
        <w:t>Locations and Arrangements for Delivery</w:t>
      </w:r>
      <w:bookmarkEnd w:id="14"/>
    </w:p>
    <w:p w14:paraId="53BD4EC4" w14:textId="77777777" w:rsidR="00E57004" w:rsidRPr="00EF148A" w:rsidRDefault="00E57004" w:rsidP="00556D23">
      <w:pPr>
        <w:pStyle w:val="ListParagraph"/>
        <w:ind w:left="1440" w:firstLine="0"/>
        <w:jc w:val="both"/>
        <w:rPr>
          <w:rFonts w:ascii="Arial" w:hAnsi="Arial" w:cs="Arial"/>
          <w:b/>
          <w:bCs/>
        </w:rPr>
      </w:pPr>
    </w:p>
    <w:p w14:paraId="23F22BBC" w14:textId="77777777" w:rsidR="00E76124" w:rsidRPr="00EF148A" w:rsidRDefault="00E76124" w:rsidP="00E76124">
      <w:pPr>
        <w:pStyle w:val="BodyText"/>
        <w:spacing w:before="94" w:line="276" w:lineRule="auto"/>
        <w:jc w:val="both"/>
        <w:rPr>
          <w:i/>
          <w:iCs/>
        </w:rPr>
      </w:pPr>
      <w:r w:rsidRPr="00EF148A">
        <w:rPr>
          <w:i/>
          <w:iCs/>
        </w:rPr>
        <w:t>Example</w:t>
      </w:r>
    </w:p>
    <w:p w14:paraId="44D10830" w14:textId="4BABFEDA" w:rsidR="00B8397D" w:rsidRPr="00EF148A" w:rsidRDefault="00F046FA" w:rsidP="007B2E6D">
      <w:pPr>
        <w:pStyle w:val="BodyText"/>
        <w:spacing w:before="94" w:line="276" w:lineRule="auto"/>
        <w:jc w:val="both"/>
      </w:pPr>
      <w:r w:rsidRPr="00EF148A">
        <w:t>This tender covers the four main divisions of Fiji: Central, Eastern, Western, and Northern, as per previous tender practices. Bidders must confirm the specific areas within each division that they can deliver to</w:t>
      </w:r>
      <w:r w:rsidR="0006665D" w:rsidRPr="00EF148A">
        <w:t xml:space="preserve"> and any additional costs that may be incurred</w:t>
      </w:r>
      <w:r w:rsidRPr="00EF148A">
        <w:t xml:space="preserve">. </w:t>
      </w:r>
    </w:p>
    <w:p w14:paraId="01A6D330" w14:textId="77777777" w:rsidR="00D82C99" w:rsidRPr="00EF148A" w:rsidRDefault="00D82C99" w:rsidP="00556D23">
      <w:pPr>
        <w:ind w:left="720"/>
        <w:jc w:val="both"/>
      </w:pPr>
    </w:p>
    <w:p w14:paraId="71414F35" w14:textId="77777777" w:rsidR="00605F03" w:rsidRPr="00EF148A" w:rsidRDefault="00605F03" w:rsidP="00EF148A">
      <w:pPr>
        <w:pStyle w:val="Heading2"/>
        <w:numPr>
          <w:ilvl w:val="0"/>
          <w:numId w:val="48"/>
        </w:numPr>
        <w:ind w:hanging="720"/>
        <w:rPr>
          <w:rFonts w:ascii="Arial" w:hAnsi="Arial" w:cs="Arial"/>
          <w:sz w:val="22"/>
          <w:szCs w:val="22"/>
          <w:lang w:val="en-AU"/>
        </w:rPr>
      </w:pPr>
      <w:bookmarkStart w:id="15" w:name="_Toc211432258"/>
      <w:r w:rsidRPr="00EF148A">
        <w:rPr>
          <w:rFonts w:ascii="Arial" w:hAnsi="Arial" w:cs="Arial"/>
          <w:sz w:val="22"/>
          <w:szCs w:val="22"/>
          <w:lang w:val="en-AU"/>
        </w:rPr>
        <w:t>Other Requirement and special conditions</w:t>
      </w:r>
      <w:bookmarkEnd w:id="15"/>
    </w:p>
    <w:p w14:paraId="23C38F4D" w14:textId="77777777" w:rsidR="00E76124" w:rsidRPr="00EF148A" w:rsidRDefault="00E76124" w:rsidP="00E76124">
      <w:pPr>
        <w:widowControl/>
        <w:autoSpaceDE/>
        <w:autoSpaceDN/>
        <w:contextualSpacing/>
        <w:jc w:val="both"/>
        <w:rPr>
          <w:b/>
          <w:bCs/>
          <w:lang w:val="en-AU"/>
        </w:rPr>
      </w:pPr>
    </w:p>
    <w:p w14:paraId="5A19C91A" w14:textId="77777777" w:rsidR="00E76124" w:rsidRPr="00EF148A" w:rsidRDefault="00E76124" w:rsidP="00E76124">
      <w:pPr>
        <w:pStyle w:val="BodyText"/>
        <w:spacing w:before="94" w:line="276" w:lineRule="auto"/>
        <w:jc w:val="both"/>
        <w:rPr>
          <w:i/>
          <w:iCs/>
        </w:rPr>
      </w:pPr>
      <w:r w:rsidRPr="00EF148A">
        <w:rPr>
          <w:i/>
          <w:iCs/>
        </w:rPr>
        <w:t>Example</w:t>
      </w:r>
    </w:p>
    <w:p w14:paraId="21C3B222" w14:textId="77777777" w:rsidR="00605F03" w:rsidRPr="00EF148A" w:rsidRDefault="00605F03" w:rsidP="007B2E6D">
      <w:pPr>
        <w:pStyle w:val="BodyText"/>
        <w:numPr>
          <w:ilvl w:val="0"/>
          <w:numId w:val="38"/>
        </w:numPr>
        <w:spacing w:before="94" w:line="276" w:lineRule="auto"/>
        <w:ind w:left="426"/>
        <w:jc w:val="both"/>
      </w:pPr>
      <w:r w:rsidRPr="00EF148A">
        <w:t>The bidder shall bear all costs associated with the preparation and submission of their tender and the employer will not be responsible or liable for these costs in any case.</w:t>
      </w:r>
    </w:p>
    <w:p w14:paraId="6B9584F6" w14:textId="77777777" w:rsidR="00605F03" w:rsidRPr="00EF148A" w:rsidRDefault="00605F03" w:rsidP="007B2E6D">
      <w:pPr>
        <w:pStyle w:val="BodyText"/>
        <w:numPr>
          <w:ilvl w:val="0"/>
          <w:numId w:val="38"/>
        </w:numPr>
        <w:spacing w:before="94" w:line="276" w:lineRule="auto"/>
        <w:ind w:left="426"/>
        <w:jc w:val="both"/>
      </w:pPr>
      <w:r w:rsidRPr="00EF148A">
        <w:lastRenderedPageBreak/>
        <w:t>The successful bidder is expected to provide own resources and other professional support if necessary.</w:t>
      </w:r>
    </w:p>
    <w:p w14:paraId="621ABD90" w14:textId="100B380E" w:rsidR="00605F03" w:rsidRPr="00EF148A" w:rsidRDefault="00605F03" w:rsidP="007B2E6D">
      <w:pPr>
        <w:pStyle w:val="BodyText"/>
        <w:numPr>
          <w:ilvl w:val="0"/>
          <w:numId w:val="38"/>
        </w:numPr>
        <w:spacing w:before="94" w:line="276" w:lineRule="auto"/>
        <w:ind w:left="426"/>
        <w:jc w:val="both"/>
      </w:pPr>
      <w:r w:rsidRPr="00EF148A">
        <w:t xml:space="preserve">The successful bidder is required to communicate through tender-link forum for progression of </w:t>
      </w:r>
      <w:r w:rsidR="004C47AD" w:rsidRPr="00EF148A">
        <w:t>activities</w:t>
      </w:r>
      <w:r w:rsidRPr="00EF148A">
        <w:t>.</w:t>
      </w:r>
    </w:p>
    <w:p w14:paraId="2CA12051" w14:textId="77777777" w:rsidR="008774BC" w:rsidRPr="00EF148A" w:rsidRDefault="008774BC">
      <w:pPr>
        <w:rPr>
          <w:rFonts w:eastAsia="Trebuchet MS"/>
          <w:b/>
        </w:rPr>
      </w:pPr>
      <w:r w:rsidRPr="00EF148A">
        <w:rPr>
          <w:b/>
        </w:rPr>
        <w:br w:type="page"/>
      </w:r>
    </w:p>
    <w:p w14:paraId="572BBD50" w14:textId="7EB97A98" w:rsidR="006D6BC9" w:rsidRPr="00EF148A" w:rsidRDefault="006D6BC9" w:rsidP="00EF148A">
      <w:pPr>
        <w:pStyle w:val="Heading1"/>
        <w:ind w:left="0"/>
        <w:rPr>
          <w:sz w:val="24"/>
          <w:szCs w:val="24"/>
          <w:lang w:val="en-AU"/>
        </w:rPr>
      </w:pPr>
      <w:bookmarkStart w:id="16" w:name="_Toc211432259"/>
      <w:r w:rsidRPr="00EF148A">
        <w:rPr>
          <w:sz w:val="24"/>
          <w:szCs w:val="24"/>
          <w:lang w:val="en-AU"/>
        </w:rPr>
        <w:lastRenderedPageBreak/>
        <w:t>SECTION 2</w:t>
      </w:r>
      <w:bookmarkEnd w:id="16"/>
    </w:p>
    <w:p w14:paraId="440A855F" w14:textId="77777777" w:rsidR="00D021E6" w:rsidRPr="00EF148A" w:rsidRDefault="00D021E6" w:rsidP="00556D23">
      <w:pPr>
        <w:pStyle w:val="ListParagraph"/>
        <w:widowControl/>
        <w:autoSpaceDE/>
        <w:autoSpaceDN/>
        <w:ind w:left="720" w:firstLine="0"/>
        <w:contextualSpacing/>
        <w:jc w:val="both"/>
        <w:rPr>
          <w:rFonts w:ascii="Arial" w:hAnsi="Arial" w:cs="Arial"/>
          <w:b/>
          <w:bCs/>
          <w:lang w:val="en-AU"/>
        </w:rPr>
      </w:pPr>
    </w:p>
    <w:p w14:paraId="62AB6926" w14:textId="2497E7B7" w:rsidR="00605F03" w:rsidRPr="00EF148A" w:rsidRDefault="00605F03" w:rsidP="00EF148A">
      <w:pPr>
        <w:pStyle w:val="Heading2"/>
        <w:numPr>
          <w:ilvl w:val="0"/>
          <w:numId w:val="49"/>
        </w:numPr>
        <w:ind w:hanging="720"/>
        <w:rPr>
          <w:rFonts w:ascii="Arial" w:hAnsi="Arial" w:cs="Arial"/>
          <w:sz w:val="22"/>
          <w:szCs w:val="22"/>
          <w:lang w:val="en-AU"/>
        </w:rPr>
      </w:pPr>
      <w:bookmarkStart w:id="17" w:name="_Toc211432260"/>
      <w:r w:rsidRPr="00EF148A">
        <w:rPr>
          <w:rFonts w:ascii="Arial" w:hAnsi="Arial" w:cs="Arial"/>
          <w:sz w:val="22"/>
          <w:szCs w:val="22"/>
          <w:lang w:val="en-AU"/>
        </w:rPr>
        <w:t>Evaluation Approach</w:t>
      </w:r>
      <w:bookmarkEnd w:id="17"/>
      <w:r w:rsidRPr="00EF148A">
        <w:rPr>
          <w:rFonts w:ascii="Arial" w:hAnsi="Arial" w:cs="Arial"/>
          <w:sz w:val="22"/>
          <w:szCs w:val="22"/>
          <w:lang w:val="en-AU"/>
        </w:rPr>
        <w:t xml:space="preserve"> </w:t>
      </w:r>
    </w:p>
    <w:p w14:paraId="5C0C0BA4" w14:textId="77777777" w:rsidR="00F30541" w:rsidRPr="00EF148A" w:rsidRDefault="00F30541" w:rsidP="00556D23">
      <w:pPr>
        <w:pStyle w:val="ListParagraph"/>
        <w:widowControl/>
        <w:autoSpaceDE/>
        <w:autoSpaceDN/>
        <w:spacing w:line="276" w:lineRule="auto"/>
        <w:ind w:left="1440" w:firstLine="0"/>
        <w:contextualSpacing/>
        <w:jc w:val="both"/>
        <w:rPr>
          <w:rFonts w:ascii="Arial" w:hAnsi="Arial" w:cs="Arial"/>
          <w:b/>
          <w:bCs/>
          <w:lang w:val="en-AU"/>
        </w:rPr>
      </w:pPr>
    </w:p>
    <w:p w14:paraId="0E7611EB" w14:textId="30DA7163" w:rsidR="00605F03" w:rsidRPr="00EF148A" w:rsidRDefault="00135FD1" w:rsidP="00E76124">
      <w:pPr>
        <w:pStyle w:val="BodyText"/>
        <w:spacing w:before="94" w:line="276" w:lineRule="auto"/>
        <w:jc w:val="both"/>
      </w:pPr>
      <w:r w:rsidRPr="00EF148A">
        <w:t>Selection will be based on bidders’ ability to</w:t>
      </w:r>
      <w:r w:rsidR="00E76124" w:rsidRPr="00EF148A">
        <w:t xml:space="preserve"> fully</w:t>
      </w:r>
      <w:r w:rsidRPr="00EF148A">
        <w:t xml:space="preserve"> meet the Procurement Requirements. The Evaluation Panel will assess submissions based on the following criteria:</w:t>
      </w:r>
    </w:p>
    <w:p w14:paraId="4ED777F3" w14:textId="77777777" w:rsidR="00E76124" w:rsidRPr="00EF148A" w:rsidRDefault="00E76124" w:rsidP="00556D23">
      <w:pPr>
        <w:spacing w:line="276" w:lineRule="auto"/>
        <w:ind w:left="720"/>
        <w:jc w:val="both"/>
        <w:rPr>
          <w:lang w:val="en-AU"/>
        </w:rPr>
      </w:pPr>
    </w:p>
    <w:p w14:paraId="47AB1AFF" w14:textId="26B07152" w:rsidR="00E76124" w:rsidRPr="00EF148A" w:rsidRDefault="00E76124" w:rsidP="00E76124">
      <w:pPr>
        <w:pStyle w:val="BodyText"/>
        <w:spacing w:before="94" w:line="276" w:lineRule="auto"/>
        <w:jc w:val="both"/>
        <w:rPr>
          <w:b/>
          <w:bCs/>
          <w:i/>
          <w:iCs/>
          <w:color w:val="808080" w:themeColor="background1" w:themeShade="80"/>
        </w:rPr>
      </w:pPr>
      <w:r w:rsidRPr="00EF148A">
        <w:rPr>
          <w:b/>
          <w:bCs/>
          <w:i/>
          <w:iCs/>
          <w:color w:val="808080" w:themeColor="background1" w:themeShade="80"/>
        </w:rPr>
        <w:t xml:space="preserve">Provide the evaluation criteria for the </w:t>
      </w:r>
      <w:r w:rsidR="004C47AD" w:rsidRPr="00EF148A">
        <w:rPr>
          <w:b/>
          <w:bCs/>
          <w:i/>
          <w:iCs/>
          <w:color w:val="808080" w:themeColor="background1" w:themeShade="80"/>
        </w:rPr>
        <w:t>Project.</w:t>
      </w:r>
    </w:p>
    <w:p w14:paraId="70FACA85" w14:textId="77777777" w:rsidR="00E76124" w:rsidRPr="00EF148A" w:rsidRDefault="00E76124" w:rsidP="00E76124">
      <w:pPr>
        <w:pStyle w:val="BodyText"/>
        <w:spacing w:before="94" w:line="276" w:lineRule="auto"/>
        <w:jc w:val="both"/>
        <w:rPr>
          <w:i/>
          <w:iCs/>
        </w:rPr>
      </w:pPr>
    </w:p>
    <w:p w14:paraId="6DC7B25C" w14:textId="77777777" w:rsidR="00E76124" w:rsidRPr="00EF148A" w:rsidRDefault="002731E9" w:rsidP="00EF148A">
      <w:pPr>
        <w:pStyle w:val="Heading2"/>
        <w:numPr>
          <w:ilvl w:val="1"/>
          <w:numId w:val="49"/>
        </w:numPr>
        <w:ind w:left="851" w:hanging="709"/>
        <w:rPr>
          <w:rFonts w:ascii="Arial" w:hAnsi="Arial" w:cs="Arial"/>
          <w:sz w:val="22"/>
          <w:szCs w:val="22"/>
          <w:lang w:val="en-AU"/>
        </w:rPr>
      </w:pPr>
      <w:bookmarkStart w:id="18" w:name="_Toc211432261"/>
      <w:r w:rsidRPr="00EF148A">
        <w:rPr>
          <w:rFonts w:ascii="Arial" w:hAnsi="Arial" w:cs="Arial"/>
          <w:sz w:val="22"/>
          <w:szCs w:val="22"/>
          <w:lang w:val="en-AU"/>
        </w:rPr>
        <w:t>Technical (%</w:t>
      </w:r>
      <w:r w:rsidR="00852E1E" w:rsidRPr="00EF148A">
        <w:rPr>
          <w:rFonts w:ascii="Arial" w:hAnsi="Arial" w:cs="Arial"/>
          <w:sz w:val="22"/>
          <w:szCs w:val="22"/>
          <w:lang w:val="en-AU"/>
        </w:rPr>
        <w:t>)</w:t>
      </w:r>
      <w:bookmarkEnd w:id="18"/>
    </w:p>
    <w:p w14:paraId="6861291B" w14:textId="77777777" w:rsidR="00B3451D" w:rsidRPr="00EF148A" w:rsidRDefault="00B3451D" w:rsidP="00B3451D">
      <w:pPr>
        <w:widowControl/>
        <w:autoSpaceDE/>
        <w:autoSpaceDN/>
        <w:contextualSpacing/>
        <w:jc w:val="both"/>
        <w:rPr>
          <w:b/>
          <w:bCs/>
          <w:lang w:val="en-AU"/>
        </w:rPr>
      </w:pPr>
    </w:p>
    <w:p w14:paraId="535C95A5" w14:textId="77777777" w:rsidR="00B3451D" w:rsidRPr="00EF148A" w:rsidRDefault="00B3451D" w:rsidP="00B3451D">
      <w:pPr>
        <w:pStyle w:val="BodyText"/>
        <w:spacing w:before="94" w:line="276" w:lineRule="auto"/>
        <w:jc w:val="both"/>
        <w:rPr>
          <w:i/>
          <w:iCs/>
        </w:rPr>
      </w:pPr>
      <w:r w:rsidRPr="00EF148A">
        <w:rPr>
          <w:i/>
          <w:iCs/>
        </w:rPr>
        <w:t>Example</w:t>
      </w:r>
    </w:p>
    <w:p w14:paraId="21E5B1C9" w14:textId="77777777" w:rsidR="00B3451D" w:rsidRPr="00EF148A" w:rsidRDefault="00B3451D" w:rsidP="00B3451D">
      <w:pPr>
        <w:rPr>
          <w:i/>
          <w:color w:val="000000" w:themeColor="text1"/>
        </w:rPr>
      </w:pPr>
      <w:r w:rsidRPr="00EF148A">
        <w:rPr>
          <w:i/>
          <w:noProof/>
          <w:color w:val="000000" w:themeColor="text1"/>
        </w:rPr>
        <mc:AlternateContent>
          <mc:Choice Requires="wps">
            <w:drawing>
              <wp:anchor distT="45720" distB="45720" distL="114300" distR="114300" simplePos="0" relativeHeight="251659264" behindDoc="0" locked="0" layoutInCell="1" allowOverlap="1" wp14:anchorId="17DE9A48" wp14:editId="51D17B65">
                <wp:simplePos x="0" y="0"/>
                <wp:positionH relativeFrom="margin">
                  <wp:align>left</wp:align>
                </wp:positionH>
                <wp:positionV relativeFrom="paragraph">
                  <wp:posOffset>128905</wp:posOffset>
                </wp:positionV>
                <wp:extent cx="5884545" cy="2105025"/>
                <wp:effectExtent l="0" t="0" r="2095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2105025"/>
                        </a:xfrm>
                        <a:prstGeom prst="rect">
                          <a:avLst/>
                        </a:prstGeom>
                        <a:noFill/>
                        <a:ln w="9525">
                          <a:solidFill>
                            <a:srgbClr val="000000"/>
                          </a:solidFill>
                          <a:miter lim="800000"/>
                          <a:headEnd/>
                          <a:tailEnd/>
                        </a:ln>
                      </wps:spPr>
                      <wps:txbx>
                        <w:txbxContent>
                          <w:p w14:paraId="5B0EF444" w14:textId="77777777" w:rsidR="00B3451D" w:rsidRPr="00E76124" w:rsidRDefault="00B3451D" w:rsidP="00B3451D">
                            <w:pPr>
                              <w:tabs>
                                <w:tab w:val="left" w:pos="720"/>
                              </w:tabs>
                              <w:jc w:val="both"/>
                              <w:rPr>
                                <w:b/>
                                <w:sz w:val="20"/>
                                <w:szCs w:val="20"/>
                              </w:rPr>
                            </w:pPr>
                            <w:r w:rsidRPr="00E76124">
                              <w:rPr>
                                <w:b/>
                                <w:sz w:val="20"/>
                                <w:szCs w:val="20"/>
                              </w:rPr>
                              <w:t>Technical Requirements:</w:t>
                            </w:r>
                          </w:p>
                          <w:p w14:paraId="67BDAB3E" w14:textId="77777777" w:rsidR="00B3451D" w:rsidRPr="00E76124" w:rsidRDefault="00B3451D" w:rsidP="00B3451D">
                            <w:pPr>
                              <w:tabs>
                                <w:tab w:val="left" w:pos="720"/>
                              </w:tabs>
                              <w:jc w:val="both"/>
                              <w:rPr>
                                <w:b/>
                                <w:sz w:val="20"/>
                                <w:szCs w:val="20"/>
                              </w:rPr>
                            </w:pPr>
                          </w:p>
                          <w:p w14:paraId="725F61DB" w14:textId="77777777" w:rsidR="00B3451D" w:rsidRPr="00E76124" w:rsidRDefault="00B3451D" w:rsidP="00B3451D">
                            <w:pPr>
                              <w:pStyle w:val="BodyText"/>
                              <w:numPr>
                                <w:ilvl w:val="0"/>
                                <w:numId w:val="38"/>
                              </w:numPr>
                              <w:spacing w:before="94" w:line="276" w:lineRule="auto"/>
                              <w:ind w:left="426"/>
                              <w:jc w:val="both"/>
                              <w:rPr>
                                <w:sz w:val="20"/>
                                <w:szCs w:val="20"/>
                              </w:rPr>
                            </w:pPr>
                            <w:r w:rsidRPr="00E76124">
                              <w:rPr>
                                <w:sz w:val="20"/>
                                <w:szCs w:val="20"/>
                              </w:rPr>
                              <w:t>The bidder must demonstrate that their firm, team leader or their staff and subcontractor staff have 10 years’ experience in embryo production and transfer works.</w:t>
                            </w:r>
                          </w:p>
                          <w:p w14:paraId="503A03D2" w14:textId="77777777" w:rsidR="00B3451D" w:rsidRPr="00E76124" w:rsidRDefault="00B3451D" w:rsidP="00B3451D">
                            <w:pPr>
                              <w:pStyle w:val="BodyText"/>
                              <w:numPr>
                                <w:ilvl w:val="0"/>
                                <w:numId w:val="38"/>
                              </w:numPr>
                              <w:spacing w:before="94" w:line="276" w:lineRule="auto"/>
                              <w:ind w:left="426"/>
                              <w:jc w:val="both"/>
                              <w:rPr>
                                <w:sz w:val="20"/>
                                <w:szCs w:val="20"/>
                              </w:rPr>
                            </w:pPr>
                            <w:r w:rsidRPr="00E76124">
                              <w:rPr>
                                <w:sz w:val="20"/>
                                <w:szCs w:val="20"/>
                              </w:rPr>
                              <w:t>Evidence of success stories and publications on embryo transfer work</w:t>
                            </w:r>
                          </w:p>
                          <w:p w14:paraId="5CB17377" w14:textId="77777777" w:rsidR="00B3451D" w:rsidRPr="00E76124" w:rsidRDefault="00B3451D" w:rsidP="00B3451D">
                            <w:pPr>
                              <w:pStyle w:val="BodyText"/>
                              <w:numPr>
                                <w:ilvl w:val="0"/>
                                <w:numId w:val="38"/>
                              </w:numPr>
                              <w:spacing w:before="94" w:line="276" w:lineRule="auto"/>
                              <w:ind w:left="426"/>
                              <w:jc w:val="both"/>
                              <w:rPr>
                                <w:sz w:val="20"/>
                                <w:szCs w:val="20"/>
                              </w:rPr>
                            </w:pPr>
                            <w:r w:rsidRPr="00E76124">
                              <w:rPr>
                                <w:sz w:val="20"/>
                                <w:szCs w:val="20"/>
                              </w:rPr>
                              <w:t>Copy of relevant qualifications and experience for all experts involved in ET</w:t>
                            </w:r>
                          </w:p>
                          <w:p w14:paraId="1EA796D1" w14:textId="77777777" w:rsidR="00B3451D" w:rsidRPr="00E76124" w:rsidRDefault="00B3451D" w:rsidP="00B3451D">
                            <w:pPr>
                              <w:pStyle w:val="BodyText"/>
                              <w:numPr>
                                <w:ilvl w:val="0"/>
                                <w:numId w:val="38"/>
                              </w:numPr>
                              <w:spacing w:before="94" w:line="276" w:lineRule="auto"/>
                              <w:ind w:left="426"/>
                              <w:jc w:val="both"/>
                              <w:rPr>
                                <w:sz w:val="20"/>
                                <w:szCs w:val="20"/>
                              </w:rPr>
                            </w:pPr>
                            <w:r w:rsidRPr="00E76124">
                              <w:rPr>
                                <w:sz w:val="20"/>
                                <w:szCs w:val="20"/>
                              </w:rPr>
                              <w:t>Letter from suppliers if any</w:t>
                            </w:r>
                          </w:p>
                          <w:p w14:paraId="1E5189B3" w14:textId="77777777" w:rsidR="00B3451D" w:rsidRPr="00E76124" w:rsidRDefault="00B3451D" w:rsidP="00B3451D">
                            <w:pPr>
                              <w:pStyle w:val="BodyText"/>
                              <w:numPr>
                                <w:ilvl w:val="0"/>
                                <w:numId w:val="38"/>
                              </w:numPr>
                              <w:spacing w:before="94" w:line="276" w:lineRule="auto"/>
                              <w:ind w:left="426"/>
                              <w:jc w:val="both"/>
                              <w:rPr>
                                <w:sz w:val="20"/>
                                <w:szCs w:val="20"/>
                              </w:rPr>
                            </w:pPr>
                            <w:r w:rsidRPr="00E76124">
                              <w:rPr>
                                <w:sz w:val="20"/>
                                <w:szCs w:val="20"/>
                              </w:rPr>
                              <w:t xml:space="preserve">Evidence of any training carried out internationally </w:t>
                            </w:r>
                          </w:p>
                          <w:p w14:paraId="391C4D3A" w14:textId="77777777" w:rsidR="00B3451D" w:rsidRDefault="00B3451D" w:rsidP="00B3451D">
                            <w:pPr>
                              <w:pStyle w:val="BodyText"/>
                              <w:numPr>
                                <w:ilvl w:val="0"/>
                                <w:numId w:val="38"/>
                              </w:numPr>
                              <w:spacing w:before="94" w:line="276" w:lineRule="auto"/>
                              <w:ind w:left="426"/>
                              <w:jc w:val="both"/>
                              <w:rPr>
                                <w:sz w:val="20"/>
                                <w:szCs w:val="20"/>
                              </w:rPr>
                            </w:pPr>
                            <w:r w:rsidRPr="00E76124">
                              <w:rPr>
                                <w:sz w:val="20"/>
                                <w:szCs w:val="20"/>
                              </w:rPr>
                              <w:t>Evidence of any contribution to literature</w:t>
                            </w:r>
                          </w:p>
                          <w:p w14:paraId="0DCB8290" w14:textId="77777777" w:rsidR="00B3451D" w:rsidRPr="00E76124" w:rsidRDefault="00B3451D" w:rsidP="00B3451D">
                            <w:pPr>
                              <w:pStyle w:val="BodyText"/>
                              <w:numPr>
                                <w:ilvl w:val="0"/>
                                <w:numId w:val="38"/>
                              </w:numPr>
                              <w:spacing w:before="94" w:line="276" w:lineRule="auto"/>
                              <w:ind w:left="426"/>
                              <w:jc w:val="both"/>
                              <w:rPr>
                                <w:sz w:val="20"/>
                                <w:szCs w:val="20"/>
                              </w:rPr>
                            </w:pPr>
                            <w:r w:rsidRPr="00E76124">
                              <w:rPr>
                                <w:sz w:val="20"/>
                                <w:szCs w:val="20"/>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DE9A48" id="_x0000_t202" coordsize="21600,21600" o:spt="202" path="m,l,21600r21600,l21600,xe">
                <v:stroke joinstyle="miter"/>
                <v:path gradientshapeok="t" o:connecttype="rect"/>
              </v:shapetype>
              <v:shape id="Text Box 2" o:spid="_x0000_s1026" type="#_x0000_t202" style="position:absolute;margin-left:0;margin-top:10.15pt;width:463.35pt;height:165.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" filled="f">
                <v:textbox>
                  <w:txbxContent>
                    <w:p w14:paraId="5B0EF444" w14:textId="77777777" w:rsidR="00B3451D" w:rsidRPr="00E76124" w:rsidRDefault="00B3451D" w:rsidP="00B3451D">
                      <w:pPr>
                        <w:tabs>
                          <w:tab w:val="left" w:pos="720"/>
                        </w:tabs>
                        <w:jc w:val="both"/>
                        <w:rPr>
                          <w:b/>
                          <w:sz w:val="20"/>
                          <w:szCs w:val="20"/>
                        </w:rPr>
                      </w:pPr>
                      <w:r w:rsidRPr="00E76124">
                        <w:rPr>
                          <w:b/>
                          <w:sz w:val="20"/>
                          <w:szCs w:val="20"/>
                        </w:rPr>
                        <w:t>Technical Requirements:</w:t>
                      </w:r>
                    </w:p>
                    <w:p w14:paraId="67BDAB3E" w14:textId="77777777" w:rsidR="00B3451D" w:rsidRPr="00E76124" w:rsidRDefault="00B3451D" w:rsidP="00B3451D">
                      <w:pPr>
                        <w:tabs>
                          <w:tab w:val="left" w:pos="720"/>
                        </w:tabs>
                        <w:jc w:val="both"/>
                        <w:rPr>
                          <w:b/>
                          <w:sz w:val="20"/>
                          <w:szCs w:val="20"/>
                        </w:rPr>
                      </w:pPr>
                    </w:p>
                    <w:p w14:paraId="725F61DB" w14:textId="77777777" w:rsidR="00B3451D" w:rsidRPr="00E76124" w:rsidRDefault="00B3451D" w:rsidP="00B3451D">
                      <w:pPr>
                        <w:pStyle w:val="BodyText"/>
                        <w:numPr>
                          <w:ilvl w:val="0"/>
                          <w:numId w:val="38"/>
                        </w:numPr>
                        <w:spacing w:before="94" w:line="276" w:lineRule="auto"/>
                        <w:ind w:left="426"/>
                        <w:jc w:val="both"/>
                        <w:rPr>
                          <w:sz w:val="20"/>
                          <w:szCs w:val="20"/>
                        </w:rPr>
                      </w:pPr>
                      <w:r w:rsidRPr="00E76124">
                        <w:rPr>
                          <w:sz w:val="20"/>
                          <w:szCs w:val="20"/>
                        </w:rPr>
                        <w:t>The bidder must demonstrate that their firm, team leader or their staff and subcontractor staff have 10 years’ experience in embryo production and transfer works.</w:t>
                      </w:r>
                    </w:p>
                    <w:p w14:paraId="503A03D2" w14:textId="77777777" w:rsidR="00B3451D" w:rsidRPr="00E76124" w:rsidRDefault="00B3451D" w:rsidP="00B3451D">
                      <w:pPr>
                        <w:pStyle w:val="BodyText"/>
                        <w:numPr>
                          <w:ilvl w:val="0"/>
                          <w:numId w:val="38"/>
                        </w:numPr>
                        <w:spacing w:before="94" w:line="276" w:lineRule="auto"/>
                        <w:ind w:left="426"/>
                        <w:jc w:val="both"/>
                        <w:rPr>
                          <w:sz w:val="20"/>
                          <w:szCs w:val="20"/>
                        </w:rPr>
                      </w:pPr>
                      <w:r w:rsidRPr="00E76124">
                        <w:rPr>
                          <w:sz w:val="20"/>
                          <w:szCs w:val="20"/>
                        </w:rPr>
                        <w:t>Evidence of success stories and publications on embryo transfer work</w:t>
                      </w:r>
                    </w:p>
                    <w:p w14:paraId="5CB17377" w14:textId="77777777" w:rsidR="00B3451D" w:rsidRPr="00E76124" w:rsidRDefault="00B3451D" w:rsidP="00B3451D">
                      <w:pPr>
                        <w:pStyle w:val="BodyText"/>
                        <w:numPr>
                          <w:ilvl w:val="0"/>
                          <w:numId w:val="38"/>
                        </w:numPr>
                        <w:spacing w:before="94" w:line="276" w:lineRule="auto"/>
                        <w:ind w:left="426"/>
                        <w:jc w:val="both"/>
                        <w:rPr>
                          <w:sz w:val="20"/>
                          <w:szCs w:val="20"/>
                        </w:rPr>
                      </w:pPr>
                      <w:r w:rsidRPr="00E76124">
                        <w:rPr>
                          <w:sz w:val="20"/>
                          <w:szCs w:val="20"/>
                        </w:rPr>
                        <w:t>Copy of relevant qualifications and experience for all experts involved in ET</w:t>
                      </w:r>
                    </w:p>
                    <w:p w14:paraId="1EA796D1" w14:textId="77777777" w:rsidR="00B3451D" w:rsidRPr="00E76124" w:rsidRDefault="00B3451D" w:rsidP="00B3451D">
                      <w:pPr>
                        <w:pStyle w:val="BodyText"/>
                        <w:numPr>
                          <w:ilvl w:val="0"/>
                          <w:numId w:val="38"/>
                        </w:numPr>
                        <w:spacing w:before="94" w:line="276" w:lineRule="auto"/>
                        <w:ind w:left="426"/>
                        <w:jc w:val="both"/>
                        <w:rPr>
                          <w:sz w:val="20"/>
                          <w:szCs w:val="20"/>
                        </w:rPr>
                      </w:pPr>
                      <w:r w:rsidRPr="00E76124">
                        <w:rPr>
                          <w:sz w:val="20"/>
                          <w:szCs w:val="20"/>
                        </w:rPr>
                        <w:t>Letter from suppliers if any</w:t>
                      </w:r>
                    </w:p>
                    <w:p w14:paraId="1E5189B3" w14:textId="77777777" w:rsidR="00B3451D" w:rsidRPr="00E76124" w:rsidRDefault="00B3451D" w:rsidP="00B3451D">
                      <w:pPr>
                        <w:pStyle w:val="BodyText"/>
                        <w:numPr>
                          <w:ilvl w:val="0"/>
                          <w:numId w:val="38"/>
                        </w:numPr>
                        <w:spacing w:before="94" w:line="276" w:lineRule="auto"/>
                        <w:ind w:left="426"/>
                        <w:jc w:val="both"/>
                        <w:rPr>
                          <w:sz w:val="20"/>
                          <w:szCs w:val="20"/>
                        </w:rPr>
                      </w:pPr>
                      <w:r w:rsidRPr="00E76124">
                        <w:rPr>
                          <w:sz w:val="20"/>
                          <w:szCs w:val="20"/>
                        </w:rPr>
                        <w:t xml:space="preserve">Evidence of any training carried out internationally </w:t>
                      </w:r>
                    </w:p>
                    <w:p w14:paraId="391C4D3A" w14:textId="77777777" w:rsidR="00B3451D" w:rsidRDefault="00B3451D" w:rsidP="00B3451D">
                      <w:pPr>
                        <w:pStyle w:val="BodyText"/>
                        <w:numPr>
                          <w:ilvl w:val="0"/>
                          <w:numId w:val="38"/>
                        </w:numPr>
                        <w:spacing w:before="94" w:line="276" w:lineRule="auto"/>
                        <w:ind w:left="426"/>
                        <w:jc w:val="both"/>
                        <w:rPr>
                          <w:sz w:val="20"/>
                          <w:szCs w:val="20"/>
                        </w:rPr>
                      </w:pPr>
                      <w:r w:rsidRPr="00E76124">
                        <w:rPr>
                          <w:sz w:val="20"/>
                          <w:szCs w:val="20"/>
                        </w:rPr>
                        <w:t>Evidence of any contribution to literature</w:t>
                      </w:r>
                    </w:p>
                    <w:p w14:paraId="0DCB8290" w14:textId="77777777" w:rsidR="00B3451D" w:rsidRPr="00E76124" w:rsidRDefault="00B3451D" w:rsidP="00B3451D">
                      <w:pPr>
                        <w:pStyle w:val="BodyText"/>
                        <w:numPr>
                          <w:ilvl w:val="0"/>
                          <w:numId w:val="38"/>
                        </w:numPr>
                        <w:spacing w:before="94" w:line="276" w:lineRule="auto"/>
                        <w:ind w:left="426"/>
                        <w:jc w:val="both"/>
                        <w:rPr>
                          <w:sz w:val="20"/>
                          <w:szCs w:val="20"/>
                        </w:rPr>
                      </w:pPr>
                      <w:r w:rsidRPr="00E76124">
                        <w:rPr>
                          <w:sz w:val="20"/>
                          <w:szCs w:val="20"/>
                        </w:rPr>
                        <w:br/>
                      </w:r>
                    </w:p>
                  </w:txbxContent>
                </v:textbox>
                <w10:wrap anchorx="margin"/>
              </v:shape>
            </w:pict>
          </mc:Fallback>
        </mc:AlternateContent>
      </w:r>
      <w:r w:rsidRPr="00EF148A">
        <w:rPr>
          <w:i/>
          <w:color w:val="000000" w:themeColor="text1"/>
        </w:rPr>
        <w:br/>
      </w:r>
      <w:r w:rsidRPr="00EF148A">
        <w:rPr>
          <w:i/>
          <w:color w:val="000000" w:themeColor="text1"/>
        </w:rPr>
        <w:br/>
      </w:r>
      <w:r w:rsidRPr="00EF148A">
        <w:rPr>
          <w:i/>
          <w:color w:val="000000" w:themeColor="text1"/>
        </w:rPr>
        <w:br/>
      </w:r>
      <w:r w:rsidRPr="00EF148A">
        <w:rPr>
          <w:i/>
          <w:color w:val="000000" w:themeColor="text1"/>
        </w:rPr>
        <w:br/>
      </w:r>
      <w:r w:rsidRPr="00EF148A">
        <w:rPr>
          <w:i/>
          <w:color w:val="000000" w:themeColor="text1"/>
        </w:rPr>
        <w:br/>
      </w:r>
    </w:p>
    <w:p w14:paraId="03E23381" w14:textId="77777777" w:rsidR="00B3451D" w:rsidRPr="00EF148A" w:rsidRDefault="00B3451D" w:rsidP="00B3451D">
      <w:pPr>
        <w:ind w:hanging="794"/>
        <w:rPr>
          <w:color w:val="000000" w:themeColor="text1"/>
        </w:rPr>
      </w:pPr>
    </w:p>
    <w:p w14:paraId="11468FFF" w14:textId="77777777" w:rsidR="00B3451D" w:rsidRPr="00EF148A" w:rsidRDefault="00B3451D" w:rsidP="00B3451D">
      <w:pPr>
        <w:widowControl/>
        <w:autoSpaceDE/>
        <w:autoSpaceDN/>
        <w:contextualSpacing/>
        <w:jc w:val="both"/>
        <w:rPr>
          <w:b/>
          <w:bCs/>
          <w:lang w:val="en-AU"/>
        </w:rPr>
      </w:pPr>
    </w:p>
    <w:p w14:paraId="0616CC10" w14:textId="77777777" w:rsidR="00B3451D" w:rsidRPr="00EF148A" w:rsidRDefault="00B3451D" w:rsidP="00B3451D">
      <w:pPr>
        <w:widowControl/>
        <w:autoSpaceDE/>
        <w:autoSpaceDN/>
        <w:contextualSpacing/>
        <w:jc w:val="both"/>
        <w:rPr>
          <w:b/>
          <w:bCs/>
          <w:lang w:val="en-AU"/>
        </w:rPr>
      </w:pPr>
    </w:p>
    <w:p w14:paraId="7DF7479C" w14:textId="77777777" w:rsidR="00B3451D" w:rsidRPr="00EF148A" w:rsidRDefault="00B3451D" w:rsidP="00B3451D">
      <w:pPr>
        <w:widowControl/>
        <w:autoSpaceDE/>
        <w:autoSpaceDN/>
        <w:contextualSpacing/>
        <w:jc w:val="both"/>
        <w:rPr>
          <w:b/>
          <w:bCs/>
          <w:lang w:val="en-AU"/>
        </w:rPr>
      </w:pPr>
    </w:p>
    <w:p w14:paraId="4F61C916" w14:textId="77777777" w:rsidR="00B3451D" w:rsidRPr="00EF148A" w:rsidRDefault="00B3451D" w:rsidP="00B3451D">
      <w:pPr>
        <w:widowControl/>
        <w:autoSpaceDE/>
        <w:autoSpaceDN/>
        <w:contextualSpacing/>
        <w:jc w:val="both"/>
        <w:rPr>
          <w:b/>
          <w:bCs/>
          <w:lang w:val="en-AU"/>
        </w:rPr>
      </w:pPr>
    </w:p>
    <w:p w14:paraId="532C8E1C" w14:textId="77777777" w:rsidR="00B3451D" w:rsidRPr="00EF148A" w:rsidRDefault="00B3451D" w:rsidP="00B3451D">
      <w:pPr>
        <w:widowControl/>
        <w:autoSpaceDE/>
        <w:autoSpaceDN/>
        <w:contextualSpacing/>
        <w:jc w:val="both"/>
        <w:rPr>
          <w:b/>
          <w:bCs/>
          <w:lang w:val="en-AU"/>
        </w:rPr>
      </w:pPr>
    </w:p>
    <w:p w14:paraId="1C5F6432" w14:textId="77777777" w:rsidR="00B3451D" w:rsidRPr="00EF148A" w:rsidRDefault="00B3451D" w:rsidP="00B3451D">
      <w:pPr>
        <w:widowControl/>
        <w:autoSpaceDE/>
        <w:autoSpaceDN/>
        <w:contextualSpacing/>
        <w:jc w:val="both"/>
        <w:rPr>
          <w:b/>
          <w:bCs/>
          <w:lang w:val="en-AU"/>
        </w:rPr>
      </w:pPr>
    </w:p>
    <w:p w14:paraId="435A9525" w14:textId="77777777" w:rsidR="00B3451D" w:rsidRPr="00EF148A" w:rsidRDefault="00B3451D" w:rsidP="00B3451D">
      <w:pPr>
        <w:widowControl/>
        <w:autoSpaceDE/>
        <w:autoSpaceDN/>
        <w:contextualSpacing/>
        <w:jc w:val="both"/>
        <w:rPr>
          <w:b/>
          <w:bCs/>
          <w:lang w:val="en-AU"/>
        </w:rPr>
      </w:pPr>
    </w:p>
    <w:p w14:paraId="15F32BB7" w14:textId="77777777" w:rsidR="00B3451D" w:rsidRPr="00EF148A" w:rsidRDefault="00B3451D" w:rsidP="00B3451D">
      <w:pPr>
        <w:widowControl/>
        <w:autoSpaceDE/>
        <w:autoSpaceDN/>
        <w:contextualSpacing/>
        <w:jc w:val="both"/>
        <w:rPr>
          <w:b/>
          <w:bCs/>
          <w:lang w:val="en-AU"/>
        </w:rPr>
      </w:pPr>
    </w:p>
    <w:p w14:paraId="59163376" w14:textId="77777777" w:rsidR="00E76124" w:rsidRPr="00EF148A" w:rsidRDefault="00E76124" w:rsidP="00E76124">
      <w:pPr>
        <w:pStyle w:val="ListParagraph"/>
        <w:widowControl/>
        <w:autoSpaceDE/>
        <w:autoSpaceDN/>
        <w:ind w:left="709" w:firstLine="0"/>
        <w:contextualSpacing/>
        <w:jc w:val="both"/>
        <w:rPr>
          <w:rFonts w:ascii="Arial" w:hAnsi="Arial" w:cs="Arial"/>
          <w:b/>
          <w:bCs/>
          <w:lang w:val="en-AU"/>
        </w:rPr>
      </w:pPr>
    </w:p>
    <w:p w14:paraId="7D4431FB" w14:textId="3D330002" w:rsidR="00E76124" w:rsidRPr="00EF148A" w:rsidRDefault="00E76124" w:rsidP="00EF148A">
      <w:pPr>
        <w:pStyle w:val="Heading2"/>
        <w:numPr>
          <w:ilvl w:val="1"/>
          <w:numId w:val="49"/>
        </w:numPr>
        <w:ind w:left="851" w:hanging="709"/>
        <w:rPr>
          <w:rFonts w:ascii="Arial" w:hAnsi="Arial" w:cs="Arial"/>
          <w:sz w:val="22"/>
          <w:szCs w:val="22"/>
          <w:lang w:val="en-AU"/>
        </w:rPr>
      </w:pPr>
      <w:bookmarkStart w:id="19" w:name="_Toc211432262"/>
      <w:r w:rsidRPr="00EF148A">
        <w:rPr>
          <w:rFonts w:ascii="Arial" w:hAnsi="Arial" w:cs="Arial"/>
          <w:sz w:val="22"/>
          <w:szCs w:val="22"/>
          <w:lang w:val="en-AU"/>
        </w:rPr>
        <w:t>Sustainable Procurement Requirements</w:t>
      </w:r>
      <w:r w:rsidR="00B3451D" w:rsidRPr="00EF148A">
        <w:rPr>
          <w:rFonts w:ascii="Arial" w:hAnsi="Arial" w:cs="Arial"/>
          <w:sz w:val="22"/>
          <w:szCs w:val="22"/>
          <w:lang w:val="en-AU"/>
        </w:rPr>
        <w:t xml:space="preserve"> (%)</w:t>
      </w:r>
      <w:bookmarkEnd w:id="19"/>
    </w:p>
    <w:p w14:paraId="0BF4AC2D" w14:textId="77777777" w:rsidR="00B3451D" w:rsidRPr="00EF148A" w:rsidRDefault="00B3451D" w:rsidP="00B3451D">
      <w:pPr>
        <w:pStyle w:val="ListParagraph"/>
        <w:widowControl/>
        <w:autoSpaceDE/>
        <w:autoSpaceDN/>
        <w:ind w:left="709" w:firstLine="0"/>
        <w:contextualSpacing/>
        <w:jc w:val="both"/>
        <w:rPr>
          <w:rFonts w:ascii="Arial" w:hAnsi="Arial" w:cs="Arial"/>
          <w:b/>
          <w:bCs/>
          <w:lang w:val="en-AU"/>
        </w:rPr>
      </w:pPr>
    </w:p>
    <w:p w14:paraId="3757028B" w14:textId="77777777" w:rsidR="00B3451D" w:rsidRPr="00EF148A" w:rsidRDefault="00B3451D" w:rsidP="00B3451D">
      <w:pPr>
        <w:pStyle w:val="BodyText"/>
        <w:spacing w:before="94" w:line="276" w:lineRule="auto"/>
        <w:jc w:val="both"/>
        <w:rPr>
          <w:i/>
          <w:iCs/>
        </w:rPr>
      </w:pPr>
      <w:r w:rsidRPr="00EF148A">
        <w:rPr>
          <w:i/>
          <w:iCs/>
        </w:rPr>
        <w:t>Example</w:t>
      </w:r>
    </w:p>
    <w:p w14:paraId="2660CD87" w14:textId="77777777" w:rsidR="00B3451D" w:rsidRPr="00EF148A" w:rsidRDefault="00B3451D" w:rsidP="00B3451D">
      <w:pPr>
        <w:pStyle w:val="BodyText"/>
        <w:numPr>
          <w:ilvl w:val="0"/>
          <w:numId w:val="38"/>
        </w:numPr>
        <w:spacing w:before="94" w:line="276" w:lineRule="auto"/>
        <w:ind w:left="426"/>
        <w:jc w:val="both"/>
      </w:pPr>
      <w:r w:rsidRPr="00EF148A">
        <w:t>End-of-Life Management: Details regarding any available options or programs for the collection, recycling, or responsible disposal of old/replaced water tanks.</w:t>
      </w:r>
    </w:p>
    <w:p w14:paraId="6AB976E0" w14:textId="77777777" w:rsidR="00B3451D" w:rsidRPr="00EF148A" w:rsidRDefault="00B3451D" w:rsidP="00B3451D">
      <w:pPr>
        <w:pStyle w:val="BodyText"/>
        <w:numPr>
          <w:ilvl w:val="0"/>
          <w:numId w:val="38"/>
        </w:numPr>
        <w:spacing w:before="94" w:line="276" w:lineRule="auto"/>
        <w:ind w:left="426"/>
        <w:jc w:val="both"/>
      </w:pPr>
      <w:r w:rsidRPr="00EF148A">
        <w:t>Environmental Practices: Information on sustainable manufacturing practices, use of recycled/recyclable materials, and any relevant environmental compliance certifications for the production facility or company operations.</w:t>
      </w:r>
    </w:p>
    <w:p w14:paraId="5BF6CE9A" w14:textId="77777777" w:rsidR="00B3451D" w:rsidRPr="00EF148A" w:rsidRDefault="00B3451D" w:rsidP="00B3451D">
      <w:pPr>
        <w:widowControl/>
        <w:autoSpaceDE/>
        <w:autoSpaceDN/>
        <w:contextualSpacing/>
        <w:jc w:val="both"/>
        <w:rPr>
          <w:b/>
          <w:bCs/>
          <w:lang w:val="en-AU"/>
        </w:rPr>
      </w:pPr>
    </w:p>
    <w:p w14:paraId="06C4B11E" w14:textId="77777777" w:rsidR="00E76124" w:rsidRPr="00EF148A" w:rsidRDefault="00E76124" w:rsidP="00E76124">
      <w:pPr>
        <w:pStyle w:val="ListParagraph"/>
        <w:rPr>
          <w:rFonts w:ascii="Arial" w:hAnsi="Arial" w:cs="Arial"/>
          <w:b/>
          <w:bCs/>
          <w:lang w:val="en-AU"/>
        </w:rPr>
      </w:pPr>
    </w:p>
    <w:p w14:paraId="4DD2B08E" w14:textId="1467D392" w:rsidR="00B3451D" w:rsidRPr="00EF148A" w:rsidRDefault="00B3451D" w:rsidP="00EF148A">
      <w:pPr>
        <w:pStyle w:val="Heading2"/>
        <w:numPr>
          <w:ilvl w:val="1"/>
          <w:numId w:val="49"/>
        </w:numPr>
        <w:ind w:left="851" w:hanging="709"/>
        <w:rPr>
          <w:rFonts w:ascii="Arial" w:hAnsi="Arial" w:cs="Arial"/>
          <w:sz w:val="22"/>
          <w:szCs w:val="22"/>
          <w:lang w:val="en-AU"/>
        </w:rPr>
      </w:pPr>
      <w:bookmarkStart w:id="20" w:name="_Toc211432263"/>
      <w:r w:rsidRPr="00EF148A">
        <w:rPr>
          <w:rFonts w:ascii="Arial" w:hAnsi="Arial" w:cs="Arial"/>
          <w:sz w:val="22"/>
          <w:szCs w:val="22"/>
          <w:lang w:val="en-AU"/>
        </w:rPr>
        <w:t>Price/ Offer (%)</w:t>
      </w:r>
      <w:bookmarkEnd w:id="20"/>
    </w:p>
    <w:p w14:paraId="26CC2210" w14:textId="77777777" w:rsidR="00B3451D" w:rsidRPr="00EF148A" w:rsidRDefault="00B3451D" w:rsidP="00B3451D">
      <w:pPr>
        <w:pStyle w:val="NormalWeb"/>
        <w:spacing w:before="0" w:beforeAutospacing="0" w:after="0" w:afterAutospacing="0"/>
        <w:ind w:left="270"/>
        <w:jc w:val="both"/>
        <w:rPr>
          <w:rFonts w:ascii="Arial" w:hAnsi="Arial" w:cs="Arial"/>
          <w:sz w:val="22"/>
          <w:szCs w:val="22"/>
        </w:rPr>
      </w:pPr>
    </w:p>
    <w:p w14:paraId="62252299" w14:textId="77777777" w:rsidR="00B3451D" w:rsidRPr="00EF148A" w:rsidRDefault="00B3451D" w:rsidP="00B3451D">
      <w:pPr>
        <w:pStyle w:val="BodyText"/>
        <w:spacing w:before="94" w:line="276" w:lineRule="auto"/>
        <w:jc w:val="both"/>
        <w:rPr>
          <w:i/>
          <w:iCs/>
        </w:rPr>
      </w:pPr>
      <w:r w:rsidRPr="00EF148A">
        <w:rPr>
          <w:i/>
          <w:iCs/>
        </w:rPr>
        <w:t>Example</w:t>
      </w:r>
    </w:p>
    <w:p w14:paraId="00437790" w14:textId="77777777" w:rsidR="00B3451D" w:rsidRPr="00EF148A" w:rsidRDefault="00B3451D" w:rsidP="00B3451D">
      <w:pPr>
        <w:pStyle w:val="BodyText"/>
        <w:numPr>
          <w:ilvl w:val="0"/>
          <w:numId w:val="38"/>
        </w:numPr>
        <w:spacing w:before="94" w:line="276" w:lineRule="auto"/>
        <w:ind w:left="426"/>
        <w:jc w:val="both"/>
      </w:pPr>
      <w:r w:rsidRPr="00EF148A">
        <w:t>Bidders must provide pricing in an Excel format as per Pricing Schedule.</w:t>
      </w:r>
    </w:p>
    <w:p w14:paraId="374E882F" w14:textId="77777777" w:rsidR="00B3451D" w:rsidRPr="00EF148A" w:rsidRDefault="00B3451D" w:rsidP="00B3451D">
      <w:pPr>
        <w:pStyle w:val="BodyText"/>
        <w:numPr>
          <w:ilvl w:val="0"/>
          <w:numId w:val="38"/>
        </w:numPr>
        <w:spacing w:before="94" w:line="276" w:lineRule="auto"/>
        <w:ind w:left="426"/>
        <w:jc w:val="both"/>
      </w:pPr>
      <w:r w:rsidRPr="00EF148A">
        <w:t>Indicate any discounts for bulk purchases.</w:t>
      </w:r>
    </w:p>
    <w:p w14:paraId="5ACB47BE" w14:textId="77777777" w:rsidR="00B3451D" w:rsidRPr="00EF148A" w:rsidRDefault="00B3451D" w:rsidP="00B3451D">
      <w:pPr>
        <w:pStyle w:val="BodyText"/>
        <w:numPr>
          <w:ilvl w:val="0"/>
          <w:numId w:val="38"/>
        </w:numPr>
        <w:spacing w:before="94" w:line="276" w:lineRule="auto"/>
        <w:ind w:left="426"/>
        <w:jc w:val="both"/>
      </w:pPr>
      <w:r w:rsidRPr="00EF148A">
        <w:t>Additional costs associated with delivery or special handling.</w:t>
      </w:r>
    </w:p>
    <w:p w14:paraId="72C1902B" w14:textId="77777777" w:rsidR="00E76124" w:rsidRPr="00EF148A" w:rsidRDefault="00E76124" w:rsidP="00B3451D">
      <w:pPr>
        <w:pStyle w:val="ListParagraph"/>
        <w:widowControl/>
        <w:autoSpaceDE/>
        <w:autoSpaceDN/>
        <w:ind w:left="709" w:firstLine="0"/>
        <w:contextualSpacing/>
        <w:jc w:val="both"/>
        <w:rPr>
          <w:rFonts w:ascii="Arial" w:hAnsi="Arial" w:cs="Arial"/>
          <w:b/>
          <w:bCs/>
          <w:lang w:val="en-AU"/>
        </w:rPr>
      </w:pPr>
    </w:p>
    <w:p w14:paraId="5527721C" w14:textId="77777777" w:rsidR="00F30541" w:rsidRPr="00EF148A" w:rsidRDefault="00F30541" w:rsidP="00E76124">
      <w:pPr>
        <w:pStyle w:val="ListParagraph"/>
        <w:widowControl/>
        <w:autoSpaceDE/>
        <w:autoSpaceDN/>
        <w:ind w:left="709" w:firstLine="0"/>
        <w:contextualSpacing/>
        <w:jc w:val="both"/>
        <w:rPr>
          <w:rFonts w:ascii="Arial" w:hAnsi="Arial" w:cs="Arial"/>
          <w:b/>
          <w:bCs/>
          <w:lang w:val="en-AU"/>
        </w:rPr>
      </w:pPr>
    </w:p>
    <w:p w14:paraId="1AC55B0D" w14:textId="77777777" w:rsidR="00E451D4" w:rsidRPr="00EF148A" w:rsidRDefault="007956EE" w:rsidP="00EF148A">
      <w:pPr>
        <w:pStyle w:val="Heading2"/>
        <w:numPr>
          <w:ilvl w:val="0"/>
          <w:numId w:val="49"/>
        </w:numPr>
        <w:ind w:hanging="720"/>
        <w:rPr>
          <w:rFonts w:ascii="Arial" w:hAnsi="Arial" w:cs="Arial"/>
          <w:sz w:val="22"/>
          <w:szCs w:val="22"/>
          <w:lang w:val="en-AU"/>
        </w:rPr>
      </w:pPr>
      <w:bookmarkStart w:id="21" w:name="_Toc211432264"/>
      <w:r w:rsidRPr="00EF148A">
        <w:rPr>
          <w:rFonts w:ascii="Arial" w:hAnsi="Arial" w:cs="Arial"/>
          <w:sz w:val="22"/>
          <w:szCs w:val="22"/>
          <w:lang w:val="en-AU"/>
        </w:rPr>
        <w:t>Terms and Conditions</w:t>
      </w:r>
      <w:bookmarkEnd w:id="21"/>
    </w:p>
    <w:p w14:paraId="2FEEF809" w14:textId="77777777" w:rsidR="00B3451D" w:rsidRPr="00EF148A" w:rsidRDefault="00B3451D" w:rsidP="00B3451D">
      <w:pPr>
        <w:pStyle w:val="ListParagraph"/>
        <w:widowControl/>
        <w:autoSpaceDE/>
        <w:autoSpaceDN/>
        <w:ind w:left="709" w:firstLine="0"/>
        <w:contextualSpacing/>
        <w:jc w:val="both"/>
        <w:rPr>
          <w:rFonts w:ascii="Arial" w:hAnsi="Arial" w:cs="Arial"/>
          <w:b/>
          <w:bCs/>
          <w:lang w:val="en-AU"/>
        </w:rPr>
      </w:pPr>
    </w:p>
    <w:p w14:paraId="0A6724A9" w14:textId="77777777" w:rsidR="00135FD1" w:rsidRPr="00EF148A" w:rsidRDefault="00135FD1" w:rsidP="00B3451D">
      <w:pPr>
        <w:pStyle w:val="BodyText"/>
        <w:spacing w:before="94" w:line="276" w:lineRule="auto"/>
        <w:jc w:val="both"/>
      </w:pPr>
      <w:r w:rsidRPr="00EF148A">
        <w:t>All Respondents are required to adhere to the General Terms and Conditions for the procurement of goods, services, and works, as outlined in the attached Appendices.</w:t>
      </w:r>
    </w:p>
    <w:p w14:paraId="241CB19C" w14:textId="77777777" w:rsidR="00E566DB" w:rsidRPr="00EF148A" w:rsidRDefault="00E566DB" w:rsidP="00556D23">
      <w:pPr>
        <w:spacing w:line="276" w:lineRule="auto"/>
        <w:ind w:left="720"/>
        <w:jc w:val="both"/>
        <w:rPr>
          <w:lang w:val="en-AU"/>
        </w:rPr>
      </w:pPr>
    </w:p>
    <w:p w14:paraId="336E228A" w14:textId="77777777" w:rsidR="007956EE" w:rsidRPr="00EF148A" w:rsidRDefault="007956EE" w:rsidP="00EF148A">
      <w:pPr>
        <w:pStyle w:val="Heading2"/>
        <w:numPr>
          <w:ilvl w:val="0"/>
          <w:numId w:val="49"/>
        </w:numPr>
        <w:ind w:hanging="720"/>
        <w:rPr>
          <w:rFonts w:ascii="Arial" w:hAnsi="Arial" w:cs="Arial"/>
          <w:sz w:val="22"/>
          <w:szCs w:val="22"/>
          <w:lang w:val="en-AU"/>
        </w:rPr>
      </w:pPr>
      <w:bookmarkStart w:id="22" w:name="_Toc211432265"/>
      <w:r w:rsidRPr="00EF148A">
        <w:rPr>
          <w:rFonts w:ascii="Arial" w:hAnsi="Arial" w:cs="Arial"/>
          <w:sz w:val="22"/>
          <w:szCs w:val="22"/>
          <w:lang w:val="en-AU"/>
        </w:rPr>
        <w:lastRenderedPageBreak/>
        <w:t>Administration Requirements</w:t>
      </w:r>
      <w:bookmarkEnd w:id="22"/>
      <w:r w:rsidRPr="00EF148A">
        <w:rPr>
          <w:rFonts w:ascii="Arial" w:hAnsi="Arial" w:cs="Arial"/>
          <w:sz w:val="22"/>
          <w:szCs w:val="22"/>
          <w:lang w:val="en-AU"/>
        </w:rPr>
        <w:t xml:space="preserve"> </w:t>
      </w:r>
    </w:p>
    <w:p w14:paraId="277EC11A" w14:textId="77777777" w:rsidR="00F30541" w:rsidRPr="00EF148A" w:rsidRDefault="00F30541" w:rsidP="00556D23">
      <w:pPr>
        <w:pStyle w:val="ListParagraph"/>
        <w:widowControl/>
        <w:autoSpaceDE/>
        <w:autoSpaceDN/>
        <w:spacing w:line="276" w:lineRule="auto"/>
        <w:ind w:left="1440" w:firstLine="0"/>
        <w:contextualSpacing/>
        <w:jc w:val="both"/>
        <w:rPr>
          <w:rFonts w:ascii="Arial" w:hAnsi="Arial" w:cs="Arial"/>
          <w:b/>
          <w:bCs/>
          <w:lang w:val="en-AU"/>
        </w:rPr>
      </w:pPr>
    </w:p>
    <w:p w14:paraId="470D6A3B" w14:textId="4F05D3DA" w:rsidR="00135FD1" w:rsidRPr="00EF148A" w:rsidRDefault="00135FD1" w:rsidP="00B3451D">
      <w:pPr>
        <w:pStyle w:val="BodyText"/>
        <w:spacing w:before="94" w:line="276" w:lineRule="auto"/>
        <w:jc w:val="both"/>
      </w:pPr>
      <w:r w:rsidRPr="00EF148A">
        <w:t xml:space="preserve">All documents listed in the </w:t>
      </w:r>
      <w:r w:rsidR="007603AC" w:rsidRPr="00EF148A">
        <w:t xml:space="preserve">Administration checklist </w:t>
      </w:r>
      <w:r w:rsidRPr="00EF148A">
        <w:t>must be provided by the Respondents.</w:t>
      </w:r>
    </w:p>
    <w:p w14:paraId="449E5EBE" w14:textId="77777777" w:rsidR="00E451D4" w:rsidRPr="00EF148A" w:rsidRDefault="00E451D4" w:rsidP="00556D23">
      <w:pPr>
        <w:spacing w:line="276" w:lineRule="auto"/>
        <w:ind w:left="720"/>
        <w:jc w:val="both"/>
        <w:rPr>
          <w:lang w:val="en-AU"/>
        </w:rPr>
      </w:pPr>
    </w:p>
    <w:p w14:paraId="20BB3769" w14:textId="77777777" w:rsidR="00B3451D" w:rsidRPr="00EF148A" w:rsidRDefault="00B3451D" w:rsidP="00556D23">
      <w:pPr>
        <w:spacing w:line="276" w:lineRule="auto"/>
        <w:ind w:left="720"/>
        <w:jc w:val="both"/>
        <w:rPr>
          <w:lang w:val="en-AU"/>
        </w:rPr>
      </w:pPr>
    </w:p>
    <w:p w14:paraId="0AA57186" w14:textId="77777777" w:rsidR="007956EE" w:rsidRPr="00EF148A" w:rsidRDefault="007956EE" w:rsidP="00EF148A">
      <w:pPr>
        <w:pStyle w:val="Heading2"/>
        <w:numPr>
          <w:ilvl w:val="0"/>
          <w:numId w:val="49"/>
        </w:numPr>
        <w:ind w:hanging="720"/>
        <w:rPr>
          <w:rFonts w:ascii="Arial" w:hAnsi="Arial" w:cs="Arial"/>
          <w:sz w:val="22"/>
          <w:szCs w:val="22"/>
          <w:lang w:val="en-AU"/>
        </w:rPr>
      </w:pPr>
      <w:bookmarkStart w:id="23" w:name="_Toc211432266"/>
      <w:r w:rsidRPr="00EF148A">
        <w:rPr>
          <w:rFonts w:ascii="Arial" w:hAnsi="Arial" w:cs="Arial"/>
          <w:sz w:val="22"/>
          <w:szCs w:val="22"/>
          <w:lang w:val="en-AU"/>
        </w:rPr>
        <w:t>Price Validity Period</w:t>
      </w:r>
      <w:bookmarkEnd w:id="23"/>
    </w:p>
    <w:p w14:paraId="44C2CF19" w14:textId="77777777" w:rsidR="00F30541" w:rsidRPr="00EF148A" w:rsidRDefault="00F30541" w:rsidP="00556D23">
      <w:pPr>
        <w:pStyle w:val="ListParagraph"/>
        <w:widowControl/>
        <w:autoSpaceDE/>
        <w:autoSpaceDN/>
        <w:spacing w:line="276" w:lineRule="auto"/>
        <w:ind w:left="1440" w:firstLine="0"/>
        <w:contextualSpacing/>
        <w:jc w:val="both"/>
        <w:rPr>
          <w:rFonts w:ascii="Arial" w:hAnsi="Arial" w:cs="Arial"/>
          <w:b/>
          <w:bCs/>
          <w:lang w:val="en-AU"/>
        </w:rPr>
      </w:pPr>
    </w:p>
    <w:p w14:paraId="70483EC4" w14:textId="77777777" w:rsidR="00135FD1" w:rsidRPr="00EF148A" w:rsidRDefault="00135FD1" w:rsidP="00B3451D">
      <w:pPr>
        <w:pStyle w:val="BodyText"/>
        <w:spacing w:before="94" w:line="276" w:lineRule="auto"/>
        <w:jc w:val="both"/>
      </w:pPr>
      <w:r w:rsidRPr="00EF148A">
        <w:t>The Respondent's price submission shall be valid for a period of six (6) months from the date of tender submission/closing date.</w:t>
      </w:r>
    </w:p>
    <w:p w14:paraId="45654F14" w14:textId="77777777" w:rsidR="001F5635" w:rsidRPr="00EF148A" w:rsidRDefault="001F5635" w:rsidP="00556D23">
      <w:pPr>
        <w:spacing w:line="276" w:lineRule="auto"/>
        <w:ind w:left="720"/>
        <w:jc w:val="both"/>
        <w:rPr>
          <w:lang w:val="en-AU"/>
        </w:rPr>
      </w:pPr>
    </w:p>
    <w:p w14:paraId="008FC4F5" w14:textId="77777777" w:rsidR="00F30541" w:rsidRPr="00EF148A" w:rsidRDefault="008247AF" w:rsidP="00EF148A">
      <w:pPr>
        <w:pStyle w:val="Heading2"/>
        <w:numPr>
          <w:ilvl w:val="0"/>
          <w:numId w:val="49"/>
        </w:numPr>
        <w:ind w:hanging="720"/>
        <w:rPr>
          <w:rFonts w:ascii="Arial" w:hAnsi="Arial" w:cs="Arial"/>
          <w:sz w:val="22"/>
          <w:szCs w:val="22"/>
          <w:lang w:val="en-AU"/>
        </w:rPr>
      </w:pPr>
      <w:bookmarkStart w:id="24" w:name="_Toc211432267"/>
      <w:r w:rsidRPr="00EF148A">
        <w:rPr>
          <w:rFonts w:ascii="Arial" w:hAnsi="Arial" w:cs="Arial"/>
          <w:sz w:val="22"/>
          <w:szCs w:val="22"/>
          <w:lang w:val="en-AU"/>
        </w:rPr>
        <w:t>Alternative/ Additional Proposals</w:t>
      </w:r>
      <w:bookmarkEnd w:id="24"/>
    </w:p>
    <w:p w14:paraId="1D9A73F7" w14:textId="26839A6F" w:rsidR="008247AF" w:rsidRPr="00EF148A" w:rsidRDefault="008247AF" w:rsidP="00556D23">
      <w:pPr>
        <w:pStyle w:val="ListParagraph"/>
        <w:widowControl/>
        <w:autoSpaceDE/>
        <w:autoSpaceDN/>
        <w:spacing w:line="276" w:lineRule="auto"/>
        <w:ind w:left="1440" w:firstLine="0"/>
        <w:contextualSpacing/>
        <w:jc w:val="both"/>
        <w:rPr>
          <w:rFonts w:ascii="Arial" w:hAnsi="Arial" w:cs="Arial"/>
          <w:b/>
          <w:bCs/>
          <w:lang w:val="en-AU"/>
        </w:rPr>
      </w:pPr>
      <w:r w:rsidRPr="00EF148A">
        <w:rPr>
          <w:rFonts w:ascii="Arial" w:hAnsi="Arial" w:cs="Arial"/>
          <w:b/>
          <w:bCs/>
          <w:lang w:val="en-AU"/>
        </w:rPr>
        <w:t xml:space="preserve"> </w:t>
      </w:r>
    </w:p>
    <w:p w14:paraId="7F6AEE87" w14:textId="77777777" w:rsidR="00135FD1" w:rsidRPr="00EF148A" w:rsidRDefault="00135FD1" w:rsidP="00B3451D">
      <w:pPr>
        <w:pStyle w:val="BodyText"/>
        <w:spacing w:before="94" w:line="276" w:lineRule="auto"/>
        <w:jc w:val="both"/>
      </w:pPr>
      <w:r w:rsidRPr="00EF148A">
        <w:t>Bidders are encouraged to propose any additional items/services not explicitly listed within the tender documents. All pricing for both listed and proposed items/services must be submitted in an Excel format, accompanied by relevant product catalogs where applicable.</w:t>
      </w:r>
    </w:p>
    <w:p w14:paraId="49BD8029" w14:textId="77777777" w:rsidR="00500698" w:rsidRDefault="00500698">
      <w:r>
        <w:br w:type="page"/>
      </w:r>
    </w:p>
    <w:p w14:paraId="2B1F41EF" w14:textId="05EA84A8" w:rsidR="006F3F34" w:rsidRPr="00EF148A" w:rsidRDefault="006F3F34" w:rsidP="00500698">
      <w:pPr>
        <w:pStyle w:val="BodyText"/>
        <w:tabs>
          <w:tab w:val="left" w:pos="3810"/>
        </w:tabs>
        <w:spacing w:before="94" w:line="276" w:lineRule="auto"/>
        <w:ind w:left="720"/>
        <w:jc w:val="both"/>
      </w:pPr>
    </w:p>
    <w:p w14:paraId="398E0A98" w14:textId="77777777" w:rsidR="00500698" w:rsidRDefault="00500698" w:rsidP="00500698">
      <w:pPr>
        <w:pStyle w:val="Heading2"/>
        <w:numPr>
          <w:ilvl w:val="0"/>
          <w:numId w:val="49"/>
        </w:numPr>
        <w:ind w:hanging="720"/>
        <w:rPr>
          <w:rFonts w:ascii="Arial" w:hAnsi="Arial" w:cs="Arial"/>
          <w:sz w:val="22"/>
          <w:szCs w:val="22"/>
          <w:lang w:val="en-AU"/>
        </w:rPr>
      </w:pPr>
      <w:bookmarkStart w:id="25" w:name="_Toc211432268"/>
      <w:r w:rsidRPr="00500698">
        <w:rPr>
          <w:rFonts w:ascii="Arial" w:hAnsi="Arial" w:cs="Arial"/>
          <w:sz w:val="22"/>
          <w:szCs w:val="22"/>
          <w:lang w:val="en-AU"/>
        </w:rPr>
        <w:t>Bidders Checklist</w:t>
      </w:r>
      <w:bookmarkEnd w:id="25"/>
    </w:p>
    <w:p w14:paraId="11121096" w14:textId="77777777" w:rsidR="00500698" w:rsidRPr="00500698" w:rsidRDefault="00500698" w:rsidP="00500698">
      <w:pPr>
        <w:pStyle w:val="Heading2"/>
        <w:ind w:left="720"/>
        <w:rPr>
          <w:rFonts w:ascii="Arial" w:hAnsi="Arial" w:cs="Arial"/>
          <w:sz w:val="22"/>
          <w:szCs w:val="22"/>
          <w:lang w:val="en-AU"/>
        </w:rPr>
      </w:pPr>
    </w:p>
    <w:p w14:paraId="193928D6" w14:textId="77777777" w:rsidR="00500698" w:rsidRDefault="00500698" w:rsidP="00500698">
      <w:pPr>
        <w:rPr>
          <w:i/>
          <w:color w:val="000000" w:themeColor="text1"/>
        </w:rPr>
      </w:pPr>
      <w:r w:rsidRPr="00500698">
        <w:rPr>
          <w:i/>
          <w:color w:val="000000" w:themeColor="text1"/>
        </w:rPr>
        <w:t>(Please fill in associated Page Numbers of the bid)</w:t>
      </w:r>
    </w:p>
    <w:p w14:paraId="5DFED53F" w14:textId="77777777" w:rsidR="00500698" w:rsidRPr="00500698" w:rsidRDefault="00500698" w:rsidP="00500698">
      <w:pPr>
        <w:rPr>
          <w:b/>
          <w:color w:val="000000" w:themeColor="text1"/>
        </w:rPr>
      </w:pPr>
    </w:p>
    <w:tbl>
      <w:tblPr>
        <w:tblW w:w="99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687"/>
        <w:gridCol w:w="1350"/>
      </w:tblGrid>
      <w:tr w:rsidR="00500698" w:rsidRPr="00500698" w14:paraId="0388A3F3" w14:textId="77777777" w:rsidTr="00500698">
        <w:trPr>
          <w:trHeight w:val="300"/>
        </w:trPr>
        <w:tc>
          <w:tcPr>
            <w:tcW w:w="960" w:type="dxa"/>
            <w:noWrap/>
            <w:vAlign w:val="center"/>
            <w:hideMark/>
          </w:tcPr>
          <w:p w14:paraId="40E05563" w14:textId="77777777" w:rsidR="00500698" w:rsidRPr="00500698" w:rsidRDefault="00500698" w:rsidP="00500698">
            <w:pPr>
              <w:spacing w:line="360" w:lineRule="auto"/>
              <w:jc w:val="center"/>
              <w:rPr>
                <w:b/>
                <w:bCs/>
                <w:color w:val="000000"/>
              </w:rPr>
            </w:pPr>
            <w:r w:rsidRPr="00500698">
              <w:rPr>
                <w:b/>
                <w:bCs/>
                <w:color w:val="000000"/>
              </w:rPr>
              <w:t>Clause</w:t>
            </w:r>
          </w:p>
        </w:tc>
        <w:tc>
          <w:tcPr>
            <w:tcW w:w="7687" w:type="dxa"/>
            <w:vAlign w:val="center"/>
            <w:hideMark/>
          </w:tcPr>
          <w:p w14:paraId="793880EA" w14:textId="77777777" w:rsidR="00500698" w:rsidRPr="00500698" w:rsidRDefault="00500698" w:rsidP="00500698">
            <w:pPr>
              <w:spacing w:line="360" w:lineRule="auto"/>
              <w:jc w:val="center"/>
              <w:rPr>
                <w:b/>
                <w:bCs/>
                <w:color w:val="000000"/>
              </w:rPr>
            </w:pPr>
            <w:r w:rsidRPr="00500698">
              <w:rPr>
                <w:b/>
                <w:bCs/>
                <w:color w:val="000000"/>
              </w:rPr>
              <w:t>Requirements</w:t>
            </w:r>
          </w:p>
        </w:tc>
        <w:tc>
          <w:tcPr>
            <w:tcW w:w="1350" w:type="dxa"/>
            <w:noWrap/>
            <w:vAlign w:val="center"/>
            <w:hideMark/>
          </w:tcPr>
          <w:p w14:paraId="07B69BEE" w14:textId="77777777" w:rsidR="00500698" w:rsidRPr="00500698" w:rsidRDefault="00500698" w:rsidP="00500698">
            <w:pPr>
              <w:spacing w:line="360" w:lineRule="auto"/>
              <w:jc w:val="center"/>
              <w:rPr>
                <w:b/>
                <w:bCs/>
                <w:color w:val="000000"/>
              </w:rPr>
            </w:pPr>
            <w:r w:rsidRPr="00500698">
              <w:rPr>
                <w:b/>
                <w:bCs/>
                <w:color w:val="000000"/>
              </w:rPr>
              <w:t>Page Numbers</w:t>
            </w:r>
          </w:p>
        </w:tc>
      </w:tr>
      <w:tr w:rsidR="00500698" w:rsidRPr="00500698" w14:paraId="7B191A5A" w14:textId="77777777" w:rsidTr="00500698">
        <w:trPr>
          <w:trHeight w:val="570"/>
        </w:trPr>
        <w:tc>
          <w:tcPr>
            <w:tcW w:w="960" w:type="dxa"/>
            <w:noWrap/>
            <w:vAlign w:val="center"/>
          </w:tcPr>
          <w:p w14:paraId="2C065461" w14:textId="6802DCA4" w:rsidR="00500698" w:rsidRPr="00500698" w:rsidRDefault="00500698" w:rsidP="00500698">
            <w:pPr>
              <w:spacing w:line="360" w:lineRule="auto"/>
              <w:jc w:val="center"/>
              <w:rPr>
                <w:color w:val="000000"/>
              </w:rPr>
            </w:pPr>
          </w:p>
        </w:tc>
        <w:tc>
          <w:tcPr>
            <w:tcW w:w="7687" w:type="dxa"/>
            <w:vAlign w:val="center"/>
            <w:hideMark/>
          </w:tcPr>
          <w:p w14:paraId="09DFE26F" w14:textId="77777777" w:rsidR="00500698" w:rsidRPr="00500698" w:rsidRDefault="00500698" w:rsidP="00500698">
            <w:pPr>
              <w:spacing w:line="360" w:lineRule="auto"/>
              <w:rPr>
                <w:color w:val="000000"/>
              </w:rPr>
            </w:pPr>
            <w:r w:rsidRPr="00500698">
              <w:rPr>
                <w:color w:val="000000"/>
              </w:rPr>
              <w:t>Background/History of the  Company  including  details  of  Parent and subsidiaries</w:t>
            </w:r>
          </w:p>
        </w:tc>
        <w:tc>
          <w:tcPr>
            <w:tcW w:w="1350" w:type="dxa"/>
            <w:vAlign w:val="center"/>
            <w:hideMark/>
          </w:tcPr>
          <w:p w14:paraId="6CFE83F4" w14:textId="1A529F5F" w:rsidR="00500698" w:rsidRPr="00500698" w:rsidRDefault="00500698" w:rsidP="00500698">
            <w:pPr>
              <w:spacing w:line="360" w:lineRule="auto"/>
              <w:jc w:val="center"/>
              <w:rPr>
                <w:color w:val="000000"/>
              </w:rPr>
            </w:pPr>
          </w:p>
        </w:tc>
      </w:tr>
      <w:tr w:rsidR="00500698" w:rsidRPr="00500698" w14:paraId="2E6109DE" w14:textId="77777777" w:rsidTr="00500698">
        <w:trPr>
          <w:trHeight w:val="300"/>
        </w:trPr>
        <w:tc>
          <w:tcPr>
            <w:tcW w:w="960" w:type="dxa"/>
            <w:noWrap/>
            <w:vAlign w:val="center"/>
          </w:tcPr>
          <w:p w14:paraId="0D14F27F" w14:textId="50D77271" w:rsidR="00500698" w:rsidRPr="00500698" w:rsidRDefault="00500698" w:rsidP="00500698">
            <w:pPr>
              <w:spacing w:line="360" w:lineRule="auto"/>
              <w:jc w:val="center"/>
              <w:rPr>
                <w:color w:val="000000"/>
              </w:rPr>
            </w:pPr>
          </w:p>
        </w:tc>
        <w:tc>
          <w:tcPr>
            <w:tcW w:w="7687" w:type="dxa"/>
            <w:vAlign w:val="center"/>
            <w:hideMark/>
          </w:tcPr>
          <w:p w14:paraId="77A7B917" w14:textId="77777777" w:rsidR="00500698" w:rsidRPr="00500698" w:rsidRDefault="00500698" w:rsidP="00500698">
            <w:pPr>
              <w:spacing w:line="360" w:lineRule="auto"/>
              <w:rPr>
                <w:color w:val="000000"/>
              </w:rPr>
            </w:pPr>
            <w:r w:rsidRPr="00500698">
              <w:rPr>
                <w:color w:val="000000"/>
              </w:rPr>
              <w:t xml:space="preserve">Valid Company Registration Certificate </w:t>
            </w:r>
            <w:r w:rsidRPr="00500698">
              <w:rPr>
                <w:b/>
                <w:bCs/>
                <w:color w:val="000000"/>
              </w:rPr>
              <w:t>(Certified Copy)</w:t>
            </w:r>
            <w:r w:rsidRPr="00500698">
              <w:rPr>
                <w:color w:val="000000"/>
              </w:rPr>
              <w:t xml:space="preserve"> (Local/Overseas)</w:t>
            </w:r>
          </w:p>
        </w:tc>
        <w:tc>
          <w:tcPr>
            <w:tcW w:w="1350" w:type="dxa"/>
            <w:vAlign w:val="center"/>
            <w:hideMark/>
          </w:tcPr>
          <w:p w14:paraId="7874A814" w14:textId="6EB8C2A5" w:rsidR="00500698" w:rsidRPr="00500698" w:rsidRDefault="00500698" w:rsidP="00500698">
            <w:pPr>
              <w:spacing w:line="360" w:lineRule="auto"/>
              <w:jc w:val="center"/>
              <w:rPr>
                <w:color w:val="000000"/>
              </w:rPr>
            </w:pPr>
          </w:p>
        </w:tc>
      </w:tr>
      <w:tr w:rsidR="00500698" w:rsidRPr="00500698" w14:paraId="49F3EBAD" w14:textId="77777777" w:rsidTr="00500698">
        <w:trPr>
          <w:trHeight w:val="300"/>
        </w:trPr>
        <w:tc>
          <w:tcPr>
            <w:tcW w:w="960" w:type="dxa"/>
            <w:noWrap/>
            <w:vAlign w:val="center"/>
          </w:tcPr>
          <w:p w14:paraId="5BC45433" w14:textId="744E4458" w:rsidR="00500698" w:rsidRPr="00500698" w:rsidRDefault="00500698" w:rsidP="00500698">
            <w:pPr>
              <w:spacing w:line="360" w:lineRule="auto"/>
              <w:jc w:val="center"/>
              <w:rPr>
                <w:color w:val="000000"/>
              </w:rPr>
            </w:pPr>
          </w:p>
        </w:tc>
        <w:tc>
          <w:tcPr>
            <w:tcW w:w="7687" w:type="dxa"/>
            <w:vAlign w:val="center"/>
            <w:hideMark/>
          </w:tcPr>
          <w:p w14:paraId="15DF1E78" w14:textId="77777777" w:rsidR="00500698" w:rsidRPr="00500698" w:rsidRDefault="00500698" w:rsidP="00500698">
            <w:pPr>
              <w:spacing w:line="360" w:lineRule="auto"/>
              <w:rPr>
                <w:color w:val="000000"/>
              </w:rPr>
            </w:pPr>
            <w:r w:rsidRPr="00500698">
              <w:rPr>
                <w:color w:val="000000"/>
              </w:rPr>
              <w:t xml:space="preserve">Valid Business License </w:t>
            </w:r>
            <w:r w:rsidRPr="00500698">
              <w:rPr>
                <w:b/>
                <w:bCs/>
                <w:color w:val="000000"/>
              </w:rPr>
              <w:t>(Certified Copy)</w:t>
            </w:r>
            <w:r w:rsidRPr="00500698">
              <w:rPr>
                <w:color w:val="000000"/>
              </w:rPr>
              <w:t xml:space="preserve"> (Local/Overseas)</w:t>
            </w:r>
          </w:p>
        </w:tc>
        <w:tc>
          <w:tcPr>
            <w:tcW w:w="1350" w:type="dxa"/>
            <w:noWrap/>
            <w:vAlign w:val="center"/>
            <w:hideMark/>
          </w:tcPr>
          <w:p w14:paraId="2BA09153" w14:textId="41102A8E" w:rsidR="00500698" w:rsidRPr="00500698" w:rsidRDefault="00500698" w:rsidP="00500698">
            <w:pPr>
              <w:spacing w:line="360" w:lineRule="auto"/>
              <w:jc w:val="center"/>
              <w:rPr>
                <w:color w:val="000000"/>
              </w:rPr>
            </w:pPr>
          </w:p>
        </w:tc>
      </w:tr>
      <w:tr w:rsidR="00500698" w:rsidRPr="00500698" w14:paraId="6EC21D58" w14:textId="77777777" w:rsidTr="00500698">
        <w:trPr>
          <w:trHeight w:val="1155"/>
        </w:trPr>
        <w:tc>
          <w:tcPr>
            <w:tcW w:w="960" w:type="dxa"/>
            <w:noWrap/>
            <w:vAlign w:val="center"/>
          </w:tcPr>
          <w:p w14:paraId="2DA5337A" w14:textId="79A0E85D" w:rsidR="00500698" w:rsidRPr="00500698" w:rsidRDefault="00500698" w:rsidP="00500698">
            <w:pPr>
              <w:spacing w:line="360" w:lineRule="auto"/>
              <w:jc w:val="center"/>
              <w:rPr>
                <w:color w:val="000000"/>
              </w:rPr>
            </w:pPr>
          </w:p>
        </w:tc>
        <w:tc>
          <w:tcPr>
            <w:tcW w:w="7687" w:type="dxa"/>
            <w:vAlign w:val="center"/>
            <w:hideMark/>
          </w:tcPr>
          <w:p w14:paraId="35B48AD0" w14:textId="77777777" w:rsidR="00500698" w:rsidRPr="00500698" w:rsidRDefault="00500698" w:rsidP="00500698">
            <w:pPr>
              <w:spacing w:line="360" w:lineRule="auto"/>
              <w:rPr>
                <w:color w:val="000000"/>
              </w:rPr>
            </w:pPr>
            <w:r w:rsidRPr="00500698">
              <w:rPr>
                <w:color w:val="000000"/>
              </w:rPr>
              <w:t>The business relationship:</w:t>
            </w:r>
            <w:r w:rsidRPr="00500698">
              <w:rPr>
                <w:color w:val="000000"/>
              </w:rPr>
              <w:br/>
              <w:t>1) List all Partner(s)/Supplier(s)/Subcontractors</w:t>
            </w:r>
            <w:r w:rsidRPr="00500698">
              <w:rPr>
                <w:color w:val="000000"/>
              </w:rPr>
              <w:br/>
              <w:t>2) Attach  letter  from  each  Partner/Supplier/Subcontractor confirm   the business relationship (for all applicable)</w:t>
            </w:r>
          </w:p>
        </w:tc>
        <w:tc>
          <w:tcPr>
            <w:tcW w:w="1350" w:type="dxa"/>
            <w:noWrap/>
            <w:vAlign w:val="center"/>
            <w:hideMark/>
          </w:tcPr>
          <w:p w14:paraId="6A3E2FF1" w14:textId="243D51BE" w:rsidR="00500698" w:rsidRPr="00500698" w:rsidRDefault="00500698" w:rsidP="00500698">
            <w:pPr>
              <w:spacing w:line="360" w:lineRule="auto"/>
              <w:jc w:val="center"/>
              <w:rPr>
                <w:color w:val="000000"/>
              </w:rPr>
            </w:pPr>
          </w:p>
        </w:tc>
      </w:tr>
      <w:tr w:rsidR="00500698" w:rsidRPr="00500698" w14:paraId="78A84895" w14:textId="77777777" w:rsidTr="00500698">
        <w:trPr>
          <w:trHeight w:val="300"/>
        </w:trPr>
        <w:tc>
          <w:tcPr>
            <w:tcW w:w="960" w:type="dxa"/>
            <w:noWrap/>
            <w:vAlign w:val="center"/>
          </w:tcPr>
          <w:p w14:paraId="27ECAF48" w14:textId="2CFF367E" w:rsidR="00500698" w:rsidRPr="00500698" w:rsidRDefault="00500698" w:rsidP="00500698">
            <w:pPr>
              <w:spacing w:line="360" w:lineRule="auto"/>
              <w:jc w:val="center"/>
              <w:rPr>
                <w:color w:val="000000"/>
              </w:rPr>
            </w:pPr>
          </w:p>
        </w:tc>
        <w:tc>
          <w:tcPr>
            <w:tcW w:w="7687" w:type="dxa"/>
            <w:vAlign w:val="center"/>
            <w:hideMark/>
          </w:tcPr>
          <w:p w14:paraId="3E0D2FCD" w14:textId="77777777" w:rsidR="00500698" w:rsidRPr="00500698" w:rsidRDefault="00500698" w:rsidP="00500698">
            <w:pPr>
              <w:spacing w:line="360" w:lineRule="auto"/>
              <w:rPr>
                <w:color w:val="000000"/>
              </w:rPr>
            </w:pPr>
            <w:r w:rsidRPr="00500698">
              <w:rPr>
                <w:color w:val="000000"/>
              </w:rPr>
              <w:t xml:space="preserve">Valid FRCA Compliance Letter </w:t>
            </w:r>
            <w:r w:rsidRPr="00500698">
              <w:rPr>
                <w:b/>
                <w:bCs/>
                <w:color w:val="000000"/>
              </w:rPr>
              <w:t>(Certified Copy)</w:t>
            </w:r>
          </w:p>
        </w:tc>
        <w:tc>
          <w:tcPr>
            <w:tcW w:w="1350" w:type="dxa"/>
            <w:noWrap/>
            <w:vAlign w:val="center"/>
            <w:hideMark/>
          </w:tcPr>
          <w:p w14:paraId="1AEFB2BA" w14:textId="5F75BCCA" w:rsidR="00500698" w:rsidRPr="00500698" w:rsidRDefault="00500698" w:rsidP="00500698">
            <w:pPr>
              <w:spacing w:line="360" w:lineRule="auto"/>
              <w:jc w:val="center"/>
              <w:rPr>
                <w:color w:val="000000"/>
              </w:rPr>
            </w:pPr>
          </w:p>
        </w:tc>
      </w:tr>
      <w:tr w:rsidR="00500698" w:rsidRPr="00500698" w14:paraId="16826832" w14:textId="77777777" w:rsidTr="00500698">
        <w:trPr>
          <w:trHeight w:val="300"/>
        </w:trPr>
        <w:tc>
          <w:tcPr>
            <w:tcW w:w="960" w:type="dxa"/>
            <w:noWrap/>
            <w:vAlign w:val="center"/>
          </w:tcPr>
          <w:p w14:paraId="6AF5731D" w14:textId="55DA393E" w:rsidR="00500698" w:rsidRPr="00500698" w:rsidRDefault="00500698" w:rsidP="00500698">
            <w:pPr>
              <w:spacing w:line="360" w:lineRule="auto"/>
              <w:jc w:val="center"/>
              <w:rPr>
                <w:color w:val="000000"/>
              </w:rPr>
            </w:pPr>
          </w:p>
        </w:tc>
        <w:tc>
          <w:tcPr>
            <w:tcW w:w="7687" w:type="dxa"/>
            <w:vAlign w:val="center"/>
            <w:hideMark/>
          </w:tcPr>
          <w:p w14:paraId="654E0A75" w14:textId="77777777" w:rsidR="00500698" w:rsidRPr="00500698" w:rsidRDefault="00500698" w:rsidP="00500698">
            <w:pPr>
              <w:spacing w:line="360" w:lineRule="auto"/>
              <w:rPr>
                <w:color w:val="000000"/>
              </w:rPr>
            </w:pPr>
            <w:r w:rsidRPr="00500698">
              <w:rPr>
                <w:color w:val="000000"/>
              </w:rPr>
              <w:t xml:space="preserve">Valid FNPF Compliance Letter </w:t>
            </w:r>
            <w:r w:rsidRPr="00500698">
              <w:rPr>
                <w:b/>
                <w:bCs/>
                <w:color w:val="000000"/>
              </w:rPr>
              <w:t>(Certified Copy)</w:t>
            </w:r>
          </w:p>
        </w:tc>
        <w:tc>
          <w:tcPr>
            <w:tcW w:w="1350" w:type="dxa"/>
            <w:noWrap/>
            <w:vAlign w:val="center"/>
            <w:hideMark/>
          </w:tcPr>
          <w:p w14:paraId="7DF40C22" w14:textId="42D87842" w:rsidR="00500698" w:rsidRPr="00500698" w:rsidRDefault="00500698" w:rsidP="00500698">
            <w:pPr>
              <w:spacing w:line="360" w:lineRule="auto"/>
              <w:jc w:val="center"/>
              <w:rPr>
                <w:color w:val="000000"/>
              </w:rPr>
            </w:pPr>
          </w:p>
        </w:tc>
      </w:tr>
      <w:tr w:rsidR="00500698" w:rsidRPr="00500698" w14:paraId="67686939" w14:textId="77777777" w:rsidTr="00500698">
        <w:trPr>
          <w:trHeight w:val="870"/>
        </w:trPr>
        <w:tc>
          <w:tcPr>
            <w:tcW w:w="960" w:type="dxa"/>
            <w:noWrap/>
            <w:vAlign w:val="center"/>
          </w:tcPr>
          <w:p w14:paraId="23E3F2C0" w14:textId="2FD2E594" w:rsidR="00500698" w:rsidRPr="00500698" w:rsidRDefault="00500698" w:rsidP="00500698">
            <w:pPr>
              <w:spacing w:line="360" w:lineRule="auto"/>
              <w:jc w:val="center"/>
              <w:rPr>
                <w:color w:val="000000"/>
              </w:rPr>
            </w:pPr>
          </w:p>
        </w:tc>
        <w:tc>
          <w:tcPr>
            <w:tcW w:w="7687" w:type="dxa"/>
            <w:vAlign w:val="center"/>
            <w:hideMark/>
          </w:tcPr>
          <w:p w14:paraId="7AE46625" w14:textId="77777777" w:rsidR="00500698" w:rsidRPr="00500698" w:rsidRDefault="00500698" w:rsidP="00500698">
            <w:pPr>
              <w:spacing w:line="360" w:lineRule="auto"/>
              <w:rPr>
                <w:color w:val="000000"/>
              </w:rPr>
            </w:pPr>
            <w:r w:rsidRPr="00500698">
              <w:rPr>
                <w:color w:val="000000"/>
              </w:rPr>
              <w:t>Local Bidders are to provide quotes which include Duty, VAT and delivery-to-site on an “as and when required” basis. Overseas Bidders are to provide quotes which include Cost and Freight to the respective</w:t>
            </w:r>
          </w:p>
        </w:tc>
        <w:tc>
          <w:tcPr>
            <w:tcW w:w="1350" w:type="dxa"/>
            <w:noWrap/>
            <w:vAlign w:val="center"/>
            <w:hideMark/>
          </w:tcPr>
          <w:p w14:paraId="272F94B3" w14:textId="058A64E1" w:rsidR="00500698" w:rsidRPr="00500698" w:rsidRDefault="00500698" w:rsidP="00500698">
            <w:pPr>
              <w:spacing w:line="360" w:lineRule="auto"/>
              <w:jc w:val="center"/>
              <w:rPr>
                <w:color w:val="000000"/>
              </w:rPr>
            </w:pPr>
          </w:p>
        </w:tc>
      </w:tr>
      <w:tr w:rsidR="00500698" w:rsidRPr="00500698" w14:paraId="48ABF64D" w14:textId="77777777" w:rsidTr="00500698">
        <w:trPr>
          <w:trHeight w:val="300"/>
        </w:trPr>
        <w:tc>
          <w:tcPr>
            <w:tcW w:w="960" w:type="dxa"/>
            <w:noWrap/>
            <w:vAlign w:val="center"/>
          </w:tcPr>
          <w:p w14:paraId="2B999383" w14:textId="48BE2160" w:rsidR="00500698" w:rsidRPr="00500698" w:rsidRDefault="00500698" w:rsidP="00500698">
            <w:pPr>
              <w:spacing w:line="360" w:lineRule="auto"/>
              <w:jc w:val="center"/>
              <w:rPr>
                <w:color w:val="000000"/>
              </w:rPr>
            </w:pPr>
          </w:p>
        </w:tc>
        <w:tc>
          <w:tcPr>
            <w:tcW w:w="7687" w:type="dxa"/>
            <w:vAlign w:val="center"/>
            <w:hideMark/>
          </w:tcPr>
          <w:p w14:paraId="3DBCE055" w14:textId="77777777" w:rsidR="00500698" w:rsidRPr="00500698" w:rsidRDefault="00500698" w:rsidP="00500698">
            <w:pPr>
              <w:spacing w:line="360" w:lineRule="auto"/>
              <w:rPr>
                <w:color w:val="000000"/>
              </w:rPr>
            </w:pPr>
            <w:r w:rsidRPr="00500698">
              <w:rPr>
                <w:color w:val="000000"/>
              </w:rPr>
              <w:t>Separate Quoting for each item unless required to do otherwise</w:t>
            </w:r>
          </w:p>
        </w:tc>
        <w:tc>
          <w:tcPr>
            <w:tcW w:w="1350" w:type="dxa"/>
            <w:noWrap/>
            <w:vAlign w:val="center"/>
            <w:hideMark/>
          </w:tcPr>
          <w:p w14:paraId="11F6EB42" w14:textId="294CCA9B" w:rsidR="00500698" w:rsidRPr="00500698" w:rsidRDefault="00500698" w:rsidP="00500698">
            <w:pPr>
              <w:spacing w:line="360" w:lineRule="auto"/>
              <w:jc w:val="center"/>
              <w:rPr>
                <w:color w:val="000000"/>
              </w:rPr>
            </w:pPr>
          </w:p>
        </w:tc>
      </w:tr>
      <w:tr w:rsidR="00500698" w:rsidRPr="00500698" w14:paraId="001F80AB" w14:textId="77777777" w:rsidTr="00500698">
        <w:trPr>
          <w:trHeight w:val="300"/>
        </w:trPr>
        <w:tc>
          <w:tcPr>
            <w:tcW w:w="960" w:type="dxa"/>
            <w:noWrap/>
            <w:vAlign w:val="center"/>
          </w:tcPr>
          <w:p w14:paraId="0814D213" w14:textId="41134C12" w:rsidR="00500698" w:rsidRPr="00500698" w:rsidRDefault="00500698" w:rsidP="00500698">
            <w:pPr>
              <w:spacing w:line="360" w:lineRule="auto"/>
              <w:jc w:val="center"/>
              <w:rPr>
                <w:color w:val="000000"/>
              </w:rPr>
            </w:pPr>
          </w:p>
        </w:tc>
        <w:tc>
          <w:tcPr>
            <w:tcW w:w="7687" w:type="dxa"/>
            <w:vAlign w:val="center"/>
            <w:hideMark/>
          </w:tcPr>
          <w:p w14:paraId="21CBDE2C" w14:textId="77777777" w:rsidR="00500698" w:rsidRPr="00500698" w:rsidRDefault="00500698" w:rsidP="00500698">
            <w:pPr>
              <w:spacing w:line="360" w:lineRule="auto"/>
              <w:rPr>
                <w:color w:val="000000"/>
              </w:rPr>
            </w:pPr>
            <w:r w:rsidRPr="00500698">
              <w:rPr>
                <w:color w:val="000000"/>
              </w:rPr>
              <w:t>Price must be valid for 90 days from the Closing Date of Tender</w:t>
            </w:r>
          </w:p>
        </w:tc>
        <w:tc>
          <w:tcPr>
            <w:tcW w:w="1350" w:type="dxa"/>
            <w:noWrap/>
            <w:vAlign w:val="center"/>
            <w:hideMark/>
          </w:tcPr>
          <w:p w14:paraId="25170B76" w14:textId="02055F00" w:rsidR="00500698" w:rsidRPr="00500698" w:rsidRDefault="00500698" w:rsidP="00500698">
            <w:pPr>
              <w:spacing w:line="360" w:lineRule="auto"/>
              <w:jc w:val="center"/>
              <w:rPr>
                <w:color w:val="000000"/>
              </w:rPr>
            </w:pPr>
          </w:p>
        </w:tc>
      </w:tr>
      <w:tr w:rsidR="00500698" w:rsidRPr="00500698" w14:paraId="45E4BEF4" w14:textId="77777777" w:rsidTr="00500698">
        <w:trPr>
          <w:trHeight w:val="300"/>
        </w:trPr>
        <w:tc>
          <w:tcPr>
            <w:tcW w:w="960" w:type="dxa"/>
            <w:noWrap/>
            <w:vAlign w:val="center"/>
          </w:tcPr>
          <w:p w14:paraId="5397C895" w14:textId="1C5A3378" w:rsidR="00500698" w:rsidRPr="00500698" w:rsidRDefault="00500698" w:rsidP="00500698">
            <w:pPr>
              <w:spacing w:line="360" w:lineRule="auto"/>
              <w:jc w:val="center"/>
              <w:rPr>
                <w:color w:val="000000"/>
              </w:rPr>
            </w:pPr>
          </w:p>
        </w:tc>
        <w:tc>
          <w:tcPr>
            <w:tcW w:w="7687" w:type="dxa"/>
            <w:vAlign w:val="center"/>
            <w:hideMark/>
          </w:tcPr>
          <w:p w14:paraId="00F6D945" w14:textId="77777777" w:rsidR="00500698" w:rsidRPr="00500698" w:rsidRDefault="00500698" w:rsidP="00500698">
            <w:pPr>
              <w:spacing w:line="360" w:lineRule="auto"/>
              <w:rPr>
                <w:color w:val="000000"/>
              </w:rPr>
            </w:pPr>
            <w:r w:rsidRPr="00500698">
              <w:rPr>
                <w:color w:val="000000"/>
              </w:rPr>
              <w:t>Contract Price after award should be for a period of contract duration.</w:t>
            </w:r>
          </w:p>
        </w:tc>
        <w:tc>
          <w:tcPr>
            <w:tcW w:w="1350" w:type="dxa"/>
            <w:noWrap/>
            <w:vAlign w:val="center"/>
            <w:hideMark/>
          </w:tcPr>
          <w:p w14:paraId="18F9E577" w14:textId="231A2971" w:rsidR="00500698" w:rsidRPr="00500698" w:rsidRDefault="00500698" w:rsidP="00500698">
            <w:pPr>
              <w:spacing w:line="360" w:lineRule="auto"/>
              <w:jc w:val="center"/>
              <w:rPr>
                <w:color w:val="000000"/>
              </w:rPr>
            </w:pPr>
          </w:p>
        </w:tc>
      </w:tr>
      <w:tr w:rsidR="00500698" w:rsidRPr="00500698" w14:paraId="13074439" w14:textId="77777777" w:rsidTr="00500698">
        <w:trPr>
          <w:trHeight w:val="885"/>
        </w:trPr>
        <w:tc>
          <w:tcPr>
            <w:tcW w:w="960" w:type="dxa"/>
            <w:noWrap/>
            <w:vAlign w:val="center"/>
          </w:tcPr>
          <w:p w14:paraId="737E68DF" w14:textId="4B754FC5" w:rsidR="00500698" w:rsidRPr="00500698" w:rsidRDefault="00500698" w:rsidP="00500698">
            <w:pPr>
              <w:spacing w:line="360" w:lineRule="auto"/>
              <w:jc w:val="center"/>
              <w:rPr>
                <w:color w:val="000000"/>
              </w:rPr>
            </w:pPr>
          </w:p>
        </w:tc>
        <w:tc>
          <w:tcPr>
            <w:tcW w:w="7687" w:type="dxa"/>
            <w:vAlign w:val="center"/>
            <w:hideMark/>
          </w:tcPr>
          <w:p w14:paraId="538A2D72" w14:textId="77777777" w:rsidR="00500698" w:rsidRPr="00500698" w:rsidRDefault="00500698" w:rsidP="00500698">
            <w:pPr>
              <w:spacing w:line="360" w:lineRule="auto"/>
              <w:rPr>
                <w:b/>
                <w:bCs/>
                <w:color w:val="000000"/>
              </w:rPr>
            </w:pPr>
            <w:r w:rsidRPr="00500698">
              <w:rPr>
                <w:b/>
                <w:bCs/>
                <w:color w:val="000000"/>
              </w:rPr>
              <w:t>Specify Payment Term</w:t>
            </w:r>
            <w:r w:rsidRPr="00500698">
              <w:rPr>
                <w:color w:val="000000"/>
              </w:rPr>
              <w:t>: Payment should be upon satisfactory execution of the order in compliance with the tendered prices, delivery time and full supply of quantity ordered</w:t>
            </w:r>
          </w:p>
        </w:tc>
        <w:tc>
          <w:tcPr>
            <w:tcW w:w="1350" w:type="dxa"/>
            <w:noWrap/>
            <w:vAlign w:val="center"/>
            <w:hideMark/>
          </w:tcPr>
          <w:p w14:paraId="76FE40C2" w14:textId="3DB48E7F" w:rsidR="00500698" w:rsidRPr="00500698" w:rsidRDefault="00500698" w:rsidP="00500698">
            <w:pPr>
              <w:spacing w:line="360" w:lineRule="auto"/>
              <w:jc w:val="center"/>
              <w:rPr>
                <w:color w:val="000000"/>
              </w:rPr>
            </w:pPr>
          </w:p>
        </w:tc>
      </w:tr>
      <w:tr w:rsidR="00500698" w:rsidRPr="00500698" w14:paraId="1FA912F2" w14:textId="77777777" w:rsidTr="00500698">
        <w:trPr>
          <w:trHeight w:val="585"/>
        </w:trPr>
        <w:tc>
          <w:tcPr>
            <w:tcW w:w="960" w:type="dxa"/>
            <w:noWrap/>
            <w:vAlign w:val="center"/>
          </w:tcPr>
          <w:p w14:paraId="18D0E7FF" w14:textId="6E8215DA" w:rsidR="00500698" w:rsidRPr="00500698" w:rsidRDefault="00500698" w:rsidP="00500698">
            <w:pPr>
              <w:spacing w:line="360" w:lineRule="auto"/>
              <w:jc w:val="center"/>
              <w:rPr>
                <w:color w:val="000000"/>
              </w:rPr>
            </w:pPr>
          </w:p>
        </w:tc>
        <w:tc>
          <w:tcPr>
            <w:tcW w:w="7687" w:type="dxa"/>
            <w:vAlign w:val="center"/>
            <w:hideMark/>
          </w:tcPr>
          <w:p w14:paraId="2160D856" w14:textId="4E9C94BC" w:rsidR="00500698" w:rsidRPr="00500698" w:rsidRDefault="00500698" w:rsidP="00500698">
            <w:pPr>
              <w:spacing w:line="360" w:lineRule="auto"/>
              <w:rPr>
                <w:color w:val="000000"/>
              </w:rPr>
            </w:pPr>
            <w:r w:rsidRPr="00500698">
              <w:rPr>
                <w:color w:val="000000"/>
              </w:rPr>
              <w:t xml:space="preserve">Bids are to be clearly written or typed on official </w:t>
            </w:r>
            <w:r w:rsidRPr="00500698">
              <w:rPr>
                <w:color w:val="000000"/>
              </w:rPr>
              <w:t>letterheads</w:t>
            </w:r>
            <w:r w:rsidRPr="00500698">
              <w:rPr>
                <w:color w:val="000000"/>
              </w:rPr>
              <w:t xml:space="preserve">, signed and </w:t>
            </w:r>
            <w:r w:rsidRPr="00500698">
              <w:rPr>
                <w:color w:val="000000"/>
              </w:rPr>
              <w:t>designated</w:t>
            </w:r>
            <w:r w:rsidRPr="00500698">
              <w:rPr>
                <w:color w:val="000000"/>
              </w:rPr>
              <w:t xml:space="preserve"> all relevant contact details</w:t>
            </w:r>
          </w:p>
        </w:tc>
        <w:tc>
          <w:tcPr>
            <w:tcW w:w="1350" w:type="dxa"/>
            <w:noWrap/>
            <w:vAlign w:val="center"/>
            <w:hideMark/>
          </w:tcPr>
          <w:p w14:paraId="1B5825A6" w14:textId="52CB82B1" w:rsidR="00500698" w:rsidRPr="00500698" w:rsidRDefault="00500698" w:rsidP="00500698">
            <w:pPr>
              <w:spacing w:line="360" w:lineRule="auto"/>
              <w:jc w:val="center"/>
              <w:rPr>
                <w:color w:val="000000"/>
              </w:rPr>
            </w:pPr>
          </w:p>
        </w:tc>
      </w:tr>
      <w:tr w:rsidR="00500698" w:rsidRPr="00500698" w14:paraId="1BFCAEB9" w14:textId="77777777" w:rsidTr="00500698">
        <w:trPr>
          <w:trHeight w:val="300"/>
        </w:trPr>
        <w:tc>
          <w:tcPr>
            <w:tcW w:w="960" w:type="dxa"/>
            <w:noWrap/>
            <w:vAlign w:val="center"/>
          </w:tcPr>
          <w:p w14:paraId="344885E3" w14:textId="0F8D2B82" w:rsidR="00500698" w:rsidRPr="00500698" w:rsidRDefault="00500698" w:rsidP="00500698">
            <w:pPr>
              <w:spacing w:line="360" w:lineRule="auto"/>
              <w:jc w:val="center"/>
              <w:rPr>
                <w:color w:val="000000"/>
              </w:rPr>
            </w:pPr>
          </w:p>
        </w:tc>
        <w:tc>
          <w:tcPr>
            <w:tcW w:w="7687" w:type="dxa"/>
            <w:vAlign w:val="center"/>
            <w:hideMark/>
          </w:tcPr>
          <w:p w14:paraId="5D45233D" w14:textId="77777777" w:rsidR="00500698" w:rsidRPr="00500698" w:rsidRDefault="00500698" w:rsidP="00500698">
            <w:pPr>
              <w:spacing w:line="360" w:lineRule="auto"/>
              <w:rPr>
                <w:color w:val="000000"/>
              </w:rPr>
            </w:pPr>
            <w:r w:rsidRPr="00500698">
              <w:rPr>
                <w:color w:val="000000"/>
              </w:rPr>
              <w:t>Delivery Time or Completion period/plan</w:t>
            </w:r>
          </w:p>
        </w:tc>
        <w:tc>
          <w:tcPr>
            <w:tcW w:w="1350" w:type="dxa"/>
            <w:noWrap/>
            <w:vAlign w:val="center"/>
            <w:hideMark/>
          </w:tcPr>
          <w:p w14:paraId="4065C9D4" w14:textId="646190FF" w:rsidR="00500698" w:rsidRPr="00500698" w:rsidRDefault="00500698" w:rsidP="00500698">
            <w:pPr>
              <w:spacing w:line="360" w:lineRule="auto"/>
              <w:jc w:val="center"/>
              <w:rPr>
                <w:color w:val="000000"/>
              </w:rPr>
            </w:pPr>
          </w:p>
        </w:tc>
      </w:tr>
      <w:tr w:rsidR="00500698" w:rsidRPr="00500698" w14:paraId="517D2DFF" w14:textId="77777777" w:rsidTr="00500698">
        <w:trPr>
          <w:trHeight w:val="300"/>
        </w:trPr>
        <w:tc>
          <w:tcPr>
            <w:tcW w:w="960" w:type="dxa"/>
            <w:noWrap/>
            <w:vAlign w:val="center"/>
          </w:tcPr>
          <w:p w14:paraId="47C7A77A" w14:textId="35CACF80" w:rsidR="00500698" w:rsidRPr="00500698" w:rsidRDefault="00500698" w:rsidP="00500698">
            <w:pPr>
              <w:spacing w:line="360" w:lineRule="auto"/>
              <w:jc w:val="center"/>
              <w:rPr>
                <w:color w:val="000000"/>
              </w:rPr>
            </w:pPr>
          </w:p>
        </w:tc>
        <w:tc>
          <w:tcPr>
            <w:tcW w:w="7687" w:type="dxa"/>
            <w:vAlign w:val="center"/>
            <w:hideMark/>
          </w:tcPr>
          <w:p w14:paraId="5170DCF8" w14:textId="77777777" w:rsidR="00500698" w:rsidRPr="00500698" w:rsidRDefault="00500698" w:rsidP="00500698">
            <w:pPr>
              <w:spacing w:line="360" w:lineRule="auto"/>
              <w:rPr>
                <w:color w:val="000000"/>
              </w:rPr>
            </w:pPr>
            <w:r w:rsidRPr="00500698">
              <w:rPr>
                <w:color w:val="000000"/>
              </w:rPr>
              <w:t>Furnish prescribed forms (</w:t>
            </w:r>
            <w:r w:rsidRPr="00500698">
              <w:rPr>
                <w:i/>
                <w:iCs/>
                <w:color w:val="000000"/>
              </w:rPr>
              <w:t>if any</w:t>
            </w:r>
            <w:r w:rsidRPr="00500698">
              <w:rPr>
                <w:color w:val="000000"/>
              </w:rPr>
              <w:t>) and any other relevant documentation</w:t>
            </w:r>
          </w:p>
        </w:tc>
        <w:tc>
          <w:tcPr>
            <w:tcW w:w="1350" w:type="dxa"/>
            <w:noWrap/>
            <w:vAlign w:val="center"/>
            <w:hideMark/>
          </w:tcPr>
          <w:p w14:paraId="71D9F447" w14:textId="0E047888" w:rsidR="00500698" w:rsidRPr="00500698" w:rsidRDefault="00500698" w:rsidP="00500698">
            <w:pPr>
              <w:spacing w:line="360" w:lineRule="auto"/>
              <w:jc w:val="center"/>
              <w:rPr>
                <w:color w:val="000000"/>
              </w:rPr>
            </w:pPr>
          </w:p>
        </w:tc>
      </w:tr>
      <w:tr w:rsidR="00500698" w:rsidRPr="00500698" w14:paraId="7AEFC1D6" w14:textId="77777777" w:rsidTr="00500698">
        <w:trPr>
          <w:trHeight w:val="300"/>
        </w:trPr>
        <w:tc>
          <w:tcPr>
            <w:tcW w:w="960" w:type="dxa"/>
            <w:noWrap/>
            <w:vAlign w:val="center"/>
          </w:tcPr>
          <w:p w14:paraId="4A5A602F" w14:textId="408740F5" w:rsidR="00500698" w:rsidRPr="00500698" w:rsidRDefault="00500698" w:rsidP="00500698">
            <w:pPr>
              <w:spacing w:line="360" w:lineRule="auto"/>
              <w:jc w:val="center"/>
              <w:rPr>
                <w:color w:val="000000"/>
              </w:rPr>
            </w:pPr>
          </w:p>
        </w:tc>
        <w:tc>
          <w:tcPr>
            <w:tcW w:w="7687" w:type="dxa"/>
            <w:vAlign w:val="center"/>
            <w:hideMark/>
          </w:tcPr>
          <w:p w14:paraId="0828CF08" w14:textId="77777777" w:rsidR="00500698" w:rsidRPr="00500698" w:rsidRDefault="00500698" w:rsidP="00500698">
            <w:pPr>
              <w:spacing w:line="360" w:lineRule="auto"/>
              <w:rPr>
                <w:color w:val="000000"/>
              </w:rPr>
            </w:pPr>
            <w:r w:rsidRPr="00500698">
              <w:rPr>
                <w:color w:val="000000"/>
              </w:rPr>
              <w:t xml:space="preserve">GTB Form - Company Particulars, signed &amp; stamped to be </w:t>
            </w:r>
            <w:r w:rsidRPr="00500698">
              <w:rPr>
                <w:b/>
                <w:bCs/>
                <w:color w:val="000000"/>
              </w:rPr>
              <w:t>fully</w:t>
            </w:r>
            <w:r w:rsidRPr="00500698">
              <w:rPr>
                <w:color w:val="000000"/>
              </w:rPr>
              <w:t xml:space="preserve"> completed</w:t>
            </w:r>
          </w:p>
        </w:tc>
        <w:tc>
          <w:tcPr>
            <w:tcW w:w="1350" w:type="dxa"/>
            <w:noWrap/>
            <w:vAlign w:val="center"/>
            <w:hideMark/>
          </w:tcPr>
          <w:p w14:paraId="209B2539" w14:textId="5C90B07A" w:rsidR="00500698" w:rsidRPr="00500698" w:rsidRDefault="00500698" w:rsidP="00500698">
            <w:pPr>
              <w:spacing w:line="360" w:lineRule="auto"/>
              <w:jc w:val="center"/>
              <w:rPr>
                <w:color w:val="000000"/>
              </w:rPr>
            </w:pPr>
          </w:p>
        </w:tc>
      </w:tr>
      <w:tr w:rsidR="00500698" w:rsidRPr="00500698" w14:paraId="339621D7" w14:textId="77777777" w:rsidTr="00500698">
        <w:trPr>
          <w:trHeight w:val="300"/>
        </w:trPr>
        <w:tc>
          <w:tcPr>
            <w:tcW w:w="960" w:type="dxa"/>
            <w:noWrap/>
            <w:vAlign w:val="center"/>
          </w:tcPr>
          <w:p w14:paraId="5AEC2F8B" w14:textId="1FD3E095" w:rsidR="00500698" w:rsidRPr="00500698" w:rsidRDefault="00500698" w:rsidP="00500698">
            <w:pPr>
              <w:spacing w:line="360" w:lineRule="auto"/>
              <w:jc w:val="center"/>
              <w:rPr>
                <w:color w:val="000000"/>
              </w:rPr>
            </w:pPr>
          </w:p>
        </w:tc>
        <w:tc>
          <w:tcPr>
            <w:tcW w:w="7687" w:type="dxa"/>
            <w:vAlign w:val="center"/>
            <w:hideMark/>
          </w:tcPr>
          <w:p w14:paraId="31E8CAA1" w14:textId="77777777" w:rsidR="00500698" w:rsidRPr="00500698" w:rsidRDefault="00500698" w:rsidP="00500698">
            <w:pPr>
              <w:spacing w:line="360" w:lineRule="auto"/>
              <w:rPr>
                <w:color w:val="000000"/>
              </w:rPr>
            </w:pPr>
            <w:r w:rsidRPr="00500698">
              <w:rPr>
                <w:color w:val="000000"/>
              </w:rPr>
              <w:t>Product samples and technical literature/brochures/photos</w:t>
            </w:r>
          </w:p>
        </w:tc>
        <w:tc>
          <w:tcPr>
            <w:tcW w:w="1350" w:type="dxa"/>
            <w:noWrap/>
            <w:vAlign w:val="center"/>
            <w:hideMark/>
          </w:tcPr>
          <w:p w14:paraId="4AB241E1" w14:textId="35CF2591" w:rsidR="00500698" w:rsidRPr="00500698" w:rsidRDefault="00500698" w:rsidP="00500698">
            <w:pPr>
              <w:spacing w:line="360" w:lineRule="auto"/>
              <w:jc w:val="center"/>
              <w:rPr>
                <w:color w:val="000000"/>
              </w:rPr>
            </w:pPr>
          </w:p>
        </w:tc>
      </w:tr>
      <w:tr w:rsidR="00500698" w:rsidRPr="00500698" w14:paraId="405EDCCC" w14:textId="77777777" w:rsidTr="00500698">
        <w:trPr>
          <w:trHeight w:val="300"/>
        </w:trPr>
        <w:tc>
          <w:tcPr>
            <w:tcW w:w="960" w:type="dxa"/>
            <w:noWrap/>
            <w:vAlign w:val="center"/>
          </w:tcPr>
          <w:p w14:paraId="219D0B6D" w14:textId="1E5B64FC" w:rsidR="00500698" w:rsidRPr="00500698" w:rsidRDefault="00500698" w:rsidP="00500698">
            <w:pPr>
              <w:spacing w:line="360" w:lineRule="auto"/>
              <w:jc w:val="center"/>
              <w:rPr>
                <w:color w:val="000000"/>
              </w:rPr>
            </w:pPr>
          </w:p>
        </w:tc>
        <w:tc>
          <w:tcPr>
            <w:tcW w:w="7687" w:type="dxa"/>
            <w:vAlign w:val="center"/>
            <w:hideMark/>
          </w:tcPr>
          <w:p w14:paraId="20CC11AB" w14:textId="77777777" w:rsidR="00500698" w:rsidRPr="00500698" w:rsidRDefault="00500698" w:rsidP="00500698">
            <w:pPr>
              <w:spacing w:line="360" w:lineRule="auto"/>
              <w:rPr>
                <w:color w:val="000000"/>
              </w:rPr>
            </w:pPr>
            <w:r w:rsidRPr="00500698">
              <w:rPr>
                <w:color w:val="000000"/>
              </w:rPr>
              <w:t>Warranty Period</w:t>
            </w:r>
          </w:p>
        </w:tc>
        <w:tc>
          <w:tcPr>
            <w:tcW w:w="1350" w:type="dxa"/>
            <w:noWrap/>
            <w:vAlign w:val="center"/>
            <w:hideMark/>
          </w:tcPr>
          <w:p w14:paraId="4FCE8205" w14:textId="66E0FF12" w:rsidR="00500698" w:rsidRPr="00500698" w:rsidRDefault="00500698" w:rsidP="00500698">
            <w:pPr>
              <w:spacing w:line="360" w:lineRule="auto"/>
              <w:jc w:val="center"/>
              <w:rPr>
                <w:color w:val="000000"/>
              </w:rPr>
            </w:pPr>
          </w:p>
        </w:tc>
      </w:tr>
      <w:tr w:rsidR="00500698" w:rsidRPr="00500698" w14:paraId="068E55E0" w14:textId="77777777" w:rsidTr="00500698">
        <w:trPr>
          <w:trHeight w:val="300"/>
        </w:trPr>
        <w:tc>
          <w:tcPr>
            <w:tcW w:w="960" w:type="dxa"/>
            <w:noWrap/>
            <w:vAlign w:val="center"/>
          </w:tcPr>
          <w:p w14:paraId="124955EE" w14:textId="333DDB82" w:rsidR="00500698" w:rsidRPr="00500698" w:rsidRDefault="00500698" w:rsidP="00500698">
            <w:pPr>
              <w:spacing w:line="360" w:lineRule="auto"/>
              <w:jc w:val="center"/>
              <w:rPr>
                <w:color w:val="000000"/>
              </w:rPr>
            </w:pPr>
          </w:p>
        </w:tc>
        <w:tc>
          <w:tcPr>
            <w:tcW w:w="7687" w:type="dxa"/>
            <w:vAlign w:val="center"/>
            <w:hideMark/>
          </w:tcPr>
          <w:p w14:paraId="22723A71" w14:textId="77777777" w:rsidR="00500698" w:rsidRPr="00500698" w:rsidRDefault="00500698" w:rsidP="00500698">
            <w:pPr>
              <w:spacing w:line="360" w:lineRule="auto"/>
              <w:rPr>
                <w:color w:val="000000"/>
              </w:rPr>
            </w:pPr>
            <w:r w:rsidRPr="00500698">
              <w:rPr>
                <w:color w:val="000000"/>
              </w:rPr>
              <w:t>General Terms and Conditions (signed and return)</w:t>
            </w:r>
          </w:p>
        </w:tc>
        <w:tc>
          <w:tcPr>
            <w:tcW w:w="1350" w:type="dxa"/>
            <w:noWrap/>
            <w:vAlign w:val="center"/>
            <w:hideMark/>
          </w:tcPr>
          <w:p w14:paraId="1338D69F" w14:textId="60A635BF" w:rsidR="00500698" w:rsidRPr="00500698" w:rsidRDefault="00500698" w:rsidP="00500698">
            <w:pPr>
              <w:spacing w:line="360" w:lineRule="auto"/>
              <w:jc w:val="center"/>
              <w:rPr>
                <w:color w:val="000000"/>
              </w:rPr>
            </w:pPr>
          </w:p>
        </w:tc>
      </w:tr>
    </w:tbl>
    <w:p w14:paraId="3F149F73" w14:textId="77777777" w:rsidR="00500698" w:rsidRPr="00500698" w:rsidRDefault="00500698" w:rsidP="00500698">
      <w:pPr>
        <w:ind w:left="720"/>
        <w:rPr>
          <w:color w:val="000000" w:themeColor="text1"/>
        </w:rPr>
      </w:pPr>
    </w:p>
    <w:p w14:paraId="5C8187D8" w14:textId="77777777" w:rsidR="00500698" w:rsidRDefault="00500698">
      <w:pPr>
        <w:rPr>
          <w:b/>
          <w:color w:val="002060"/>
        </w:rPr>
      </w:pPr>
      <w:r>
        <w:rPr>
          <w:b/>
          <w:color w:val="002060"/>
        </w:rPr>
        <w:br w:type="page"/>
      </w:r>
    </w:p>
    <w:p w14:paraId="179B54B0" w14:textId="10EFD9C1" w:rsidR="00500698" w:rsidRPr="00500698" w:rsidRDefault="00500698" w:rsidP="00500698">
      <w:pPr>
        <w:pStyle w:val="Heading2"/>
        <w:numPr>
          <w:ilvl w:val="0"/>
          <w:numId w:val="49"/>
        </w:numPr>
        <w:ind w:hanging="720"/>
        <w:rPr>
          <w:rFonts w:ascii="Arial" w:hAnsi="Arial" w:cs="Arial"/>
          <w:sz w:val="22"/>
          <w:szCs w:val="22"/>
          <w:lang w:val="en-AU"/>
        </w:rPr>
      </w:pPr>
      <w:bookmarkStart w:id="26" w:name="_Toc211432269"/>
      <w:r w:rsidRPr="00500698">
        <w:rPr>
          <w:rFonts w:ascii="Arial" w:hAnsi="Arial" w:cs="Arial"/>
          <w:sz w:val="22"/>
          <w:szCs w:val="22"/>
          <w:lang w:val="en-AU"/>
        </w:rPr>
        <w:lastRenderedPageBreak/>
        <w:t>Government Tenders Board Form</w:t>
      </w:r>
      <w:bookmarkEnd w:id="26"/>
    </w:p>
    <w:p w14:paraId="3D0CA474" w14:textId="77777777" w:rsidR="00500698" w:rsidRPr="00D460FE" w:rsidRDefault="00500698" w:rsidP="00500698">
      <w:pPr>
        <w:adjustRightInd w:val="0"/>
        <w:spacing w:line="200" w:lineRule="exact"/>
      </w:pPr>
      <w:r w:rsidRPr="00D460FE">
        <w:rPr>
          <w:noProof/>
        </w:rPr>
        <w:drawing>
          <wp:anchor distT="0" distB="0" distL="114300" distR="114300" simplePos="0" relativeHeight="251662336" behindDoc="0" locked="0" layoutInCell="1" allowOverlap="1" wp14:anchorId="618DB176" wp14:editId="13DDD975">
            <wp:simplePos x="0" y="0"/>
            <wp:positionH relativeFrom="column">
              <wp:posOffset>2548878</wp:posOffset>
            </wp:positionH>
            <wp:positionV relativeFrom="paragraph">
              <wp:posOffset>78740</wp:posOffset>
            </wp:positionV>
            <wp:extent cx="815975" cy="802640"/>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t_of_arms_of_Fiji.sv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5975" cy="802640"/>
                    </a:xfrm>
                    <a:prstGeom prst="rect">
                      <a:avLst/>
                    </a:prstGeom>
                  </pic:spPr>
                </pic:pic>
              </a:graphicData>
            </a:graphic>
            <wp14:sizeRelH relativeFrom="page">
              <wp14:pctWidth>0</wp14:pctWidth>
            </wp14:sizeRelH>
            <wp14:sizeRelV relativeFrom="page">
              <wp14:pctHeight>0</wp14:pctHeight>
            </wp14:sizeRelV>
          </wp:anchor>
        </w:drawing>
      </w:r>
    </w:p>
    <w:p w14:paraId="290DB8AE" w14:textId="77777777" w:rsidR="00500698" w:rsidRPr="00D460FE" w:rsidRDefault="00500698" w:rsidP="00500698">
      <w:pPr>
        <w:adjustRightInd w:val="0"/>
        <w:spacing w:line="200" w:lineRule="exact"/>
      </w:pPr>
    </w:p>
    <w:p w14:paraId="0E72AA14" w14:textId="77777777" w:rsidR="00500698" w:rsidRPr="00D460FE" w:rsidRDefault="00500698" w:rsidP="00500698">
      <w:pPr>
        <w:adjustRightInd w:val="0"/>
        <w:spacing w:line="200" w:lineRule="exact"/>
      </w:pPr>
    </w:p>
    <w:p w14:paraId="5FF383F3" w14:textId="77777777" w:rsidR="00500698" w:rsidRPr="00D460FE" w:rsidRDefault="00500698" w:rsidP="00500698">
      <w:pPr>
        <w:adjustRightInd w:val="0"/>
        <w:spacing w:line="200" w:lineRule="exact"/>
      </w:pPr>
    </w:p>
    <w:p w14:paraId="1C19F472" w14:textId="77777777" w:rsidR="00500698" w:rsidRPr="00D460FE" w:rsidRDefault="00500698" w:rsidP="00500698">
      <w:pPr>
        <w:adjustRightInd w:val="0"/>
        <w:spacing w:line="200" w:lineRule="exact"/>
      </w:pPr>
    </w:p>
    <w:p w14:paraId="2AC373DC" w14:textId="77777777" w:rsidR="00500698" w:rsidRPr="00D460FE" w:rsidRDefault="00500698" w:rsidP="00500698">
      <w:pPr>
        <w:adjustRightInd w:val="0"/>
        <w:spacing w:line="200" w:lineRule="exact"/>
      </w:pPr>
    </w:p>
    <w:p w14:paraId="27408C79" w14:textId="77777777" w:rsidR="00500698" w:rsidRPr="00D460FE" w:rsidRDefault="00500698" w:rsidP="00500698">
      <w:pPr>
        <w:adjustRightInd w:val="0"/>
        <w:spacing w:line="243" w:lineRule="exact"/>
      </w:pPr>
    </w:p>
    <w:p w14:paraId="7259D7B8" w14:textId="77777777" w:rsidR="00500698" w:rsidRDefault="00500698" w:rsidP="00500698">
      <w:pPr>
        <w:spacing w:line="360" w:lineRule="auto"/>
        <w:jc w:val="center"/>
        <w:rPr>
          <w:b/>
          <w:bCs/>
          <w:color w:val="000000"/>
        </w:rPr>
      </w:pPr>
      <w:r w:rsidRPr="00500698">
        <w:rPr>
          <w:b/>
          <w:bCs/>
          <w:color w:val="000000"/>
        </w:rPr>
        <w:t>Company Particulars</w:t>
      </w:r>
    </w:p>
    <w:p w14:paraId="124D2513" w14:textId="77777777" w:rsidR="00500698" w:rsidRDefault="00500698" w:rsidP="00500698">
      <w:pPr>
        <w:spacing w:line="360" w:lineRule="auto"/>
        <w:jc w:val="center"/>
        <w:rPr>
          <w:b/>
          <w:bCs/>
          <w:color w:val="000000"/>
        </w:rPr>
      </w:pPr>
    </w:p>
    <w:tbl>
      <w:tblPr>
        <w:tblStyle w:val="TableGrid"/>
        <w:tblW w:w="0" w:type="auto"/>
        <w:tblLook w:val="04A0" w:firstRow="1" w:lastRow="0" w:firstColumn="1" w:lastColumn="0" w:noHBand="0" w:noVBand="1"/>
      </w:tblPr>
      <w:tblGrid>
        <w:gridCol w:w="2450"/>
        <w:gridCol w:w="2450"/>
        <w:gridCol w:w="2450"/>
        <w:gridCol w:w="2450"/>
      </w:tblGrid>
      <w:tr w:rsidR="00C44CFF" w:rsidRPr="00500698" w14:paraId="6FF5A876" w14:textId="77777777" w:rsidTr="00AB6CDC">
        <w:tc>
          <w:tcPr>
            <w:tcW w:w="2450" w:type="dxa"/>
            <w:vAlign w:val="center"/>
          </w:tcPr>
          <w:p w14:paraId="4CC5D1BD" w14:textId="689EDFE8" w:rsidR="00500698" w:rsidRPr="00500698" w:rsidRDefault="00C44CFF" w:rsidP="00C44CFF">
            <w:pPr>
              <w:jc w:val="center"/>
              <w:rPr>
                <w:sz w:val="22"/>
                <w:szCs w:val="22"/>
              </w:rPr>
            </w:pPr>
            <w:r w:rsidRPr="00C44CFF">
              <w:rPr>
                <w:b/>
                <w:bCs/>
                <w:color w:val="000000"/>
                <w:sz w:val="22"/>
                <w:szCs w:val="22"/>
              </w:rPr>
              <w:t>Name</w:t>
            </w:r>
          </w:p>
        </w:tc>
        <w:tc>
          <w:tcPr>
            <w:tcW w:w="7350" w:type="dxa"/>
            <w:gridSpan w:val="3"/>
            <w:vAlign w:val="center"/>
          </w:tcPr>
          <w:p w14:paraId="7714B1CB" w14:textId="736FEC39" w:rsidR="00C44CFF" w:rsidRPr="00500698" w:rsidRDefault="00C44CFF" w:rsidP="00C44CFF">
            <w:pPr>
              <w:jc w:val="both"/>
              <w:rPr>
                <w:b/>
                <w:bCs/>
                <w:color w:val="000000"/>
                <w:sz w:val="22"/>
                <w:szCs w:val="22"/>
              </w:rPr>
            </w:pPr>
          </w:p>
        </w:tc>
      </w:tr>
      <w:tr w:rsidR="00C44CFF" w:rsidRPr="00500698" w14:paraId="31E04A33" w14:textId="77777777" w:rsidTr="00F01807">
        <w:tc>
          <w:tcPr>
            <w:tcW w:w="2450" w:type="dxa"/>
            <w:vAlign w:val="center"/>
          </w:tcPr>
          <w:p w14:paraId="3E4CB07A" w14:textId="6EB3A3B6" w:rsidR="00500698" w:rsidRPr="00500698" w:rsidRDefault="00500698" w:rsidP="00C44CFF">
            <w:pPr>
              <w:jc w:val="center"/>
              <w:rPr>
                <w:b/>
                <w:bCs/>
                <w:color w:val="000000"/>
                <w:sz w:val="22"/>
                <w:szCs w:val="22"/>
              </w:rPr>
            </w:pPr>
            <w:r w:rsidRPr="00500698">
              <w:rPr>
                <w:b/>
                <w:bCs/>
                <w:color w:val="000000"/>
                <w:sz w:val="22"/>
                <w:szCs w:val="22"/>
              </w:rPr>
              <w:t>Date of Registration</w:t>
            </w:r>
          </w:p>
        </w:tc>
        <w:tc>
          <w:tcPr>
            <w:tcW w:w="7350" w:type="dxa"/>
            <w:gridSpan w:val="3"/>
            <w:vAlign w:val="center"/>
          </w:tcPr>
          <w:p w14:paraId="0493B701" w14:textId="77777777" w:rsidR="00500698" w:rsidRPr="00500698" w:rsidRDefault="00500698" w:rsidP="00C44CFF">
            <w:pPr>
              <w:jc w:val="center"/>
              <w:rPr>
                <w:b/>
                <w:bCs/>
                <w:color w:val="000000"/>
                <w:sz w:val="22"/>
                <w:szCs w:val="22"/>
              </w:rPr>
            </w:pPr>
          </w:p>
        </w:tc>
      </w:tr>
      <w:tr w:rsidR="00C44CFF" w:rsidRPr="00500698" w14:paraId="60C70713" w14:textId="77777777" w:rsidTr="00382766">
        <w:tc>
          <w:tcPr>
            <w:tcW w:w="2450" w:type="dxa"/>
            <w:vAlign w:val="center"/>
          </w:tcPr>
          <w:p w14:paraId="048B6025" w14:textId="7C9C809D" w:rsidR="00500698" w:rsidRPr="00500698" w:rsidRDefault="00500698" w:rsidP="00C44CFF">
            <w:pPr>
              <w:jc w:val="center"/>
              <w:rPr>
                <w:b/>
                <w:bCs/>
                <w:color w:val="000000"/>
                <w:sz w:val="22"/>
                <w:szCs w:val="22"/>
              </w:rPr>
            </w:pPr>
            <w:r w:rsidRPr="00500698">
              <w:rPr>
                <w:b/>
                <w:bCs/>
                <w:color w:val="000000"/>
                <w:sz w:val="22"/>
                <w:szCs w:val="22"/>
              </w:rPr>
              <w:t>Registered Office</w:t>
            </w:r>
          </w:p>
        </w:tc>
        <w:tc>
          <w:tcPr>
            <w:tcW w:w="7350" w:type="dxa"/>
            <w:gridSpan w:val="3"/>
            <w:vAlign w:val="center"/>
          </w:tcPr>
          <w:p w14:paraId="1BC49CFB" w14:textId="77777777" w:rsidR="00500698" w:rsidRPr="00500698" w:rsidRDefault="00500698" w:rsidP="00C44CFF">
            <w:pPr>
              <w:jc w:val="center"/>
              <w:rPr>
                <w:b/>
                <w:bCs/>
                <w:color w:val="000000"/>
                <w:sz w:val="22"/>
                <w:szCs w:val="22"/>
              </w:rPr>
            </w:pPr>
          </w:p>
        </w:tc>
      </w:tr>
      <w:tr w:rsidR="00C44CFF" w:rsidRPr="00500698" w14:paraId="0A844D76" w14:textId="77777777" w:rsidTr="00BF04C3">
        <w:tc>
          <w:tcPr>
            <w:tcW w:w="2450" w:type="dxa"/>
            <w:vAlign w:val="center"/>
          </w:tcPr>
          <w:p w14:paraId="4E673F17" w14:textId="084BD654" w:rsidR="00500698" w:rsidRPr="00500698" w:rsidRDefault="00500698" w:rsidP="00C44CFF">
            <w:pPr>
              <w:jc w:val="center"/>
              <w:rPr>
                <w:b/>
                <w:bCs/>
                <w:color w:val="000000"/>
                <w:sz w:val="22"/>
                <w:szCs w:val="22"/>
              </w:rPr>
            </w:pPr>
            <w:r w:rsidRPr="00500698">
              <w:rPr>
                <w:b/>
                <w:bCs/>
                <w:color w:val="000000"/>
                <w:sz w:val="22"/>
                <w:szCs w:val="22"/>
              </w:rPr>
              <w:t>Postal Address</w:t>
            </w:r>
          </w:p>
        </w:tc>
        <w:tc>
          <w:tcPr>
            <w:tcW w:w="7350" w:type="dxa"/>
            <w:gridSpan w:val="3"/>
            <w:vAlign w:val="center"/>
          </w:tcPr>
          <w:p w14:paraId="0D6583F7" w14:textId="77777777" w:rsidR="00500698" w:rsidRPr="00500698" w:rsidRDefault="00500698" w:rsidP="00C44CFF">
            <w:pPr>
              <w:jc w:val="center"/>
              <w:rPr>
                <w:b/>
                <w:bCs/>
                <w:color w:val="000000"/>
                <w:sz w:val="22"/>
                <w:szCs w:val="22"/>
              </w:rPr>
            </w:pPr>
          </w:p>
        </w:tc>
      </w:tr>
      <w:tr w:rsidR="00C44CFF" w:rsidRPr="00500698" w14:paraId="0C4EAB03" w14:textId="77777777" w:rsidTr="00500698">
        <w:tc>
          <w:tcPr>
            <w:tcW w:w="2450" w:type="dxa"/>
            <w:vAlign w:val="center"/>
          </w:tcPr>
          <w:p w14:paraId="109C5A39" w14:textId="1AFEFED9" w:rsidR="00500698" w:rsidRPr="00500698" w:rsidRDefault="00500698" w:rsidP="00C44CFF">
            <w:pPr>
              <w:jc w:val="center"/>
              <w:rPr>
                <w:b/>
                <w:bCs/>
                <w:color w:val="000000"/>
                <w:sz w:val="22"/>
                <w:szCs w:val="22"/>
              </w:rPr>
            </w:pPr>
            <w:r w:rsidRPr="00500698">
              <w:rPr>
                <w:b/>
                <w:bCs/>
                <w:color w:val="000000"/>
                <w:sz w:val="22"/>
                <w:szCs w:val="22"/>
              </w:rPr>
              <w:t>Telephone</w:t>
            </w:r>
          </w:p>
        </w:tc>
        <w:tc>
          <w:tcPr>
            <w:tcW w:w="2450" w:type="dxa"/>
            <w:vAlign w:val="center"/>
          </w:tcPr>
          <w:p w14:paraId="593DF294" w14:textId="77777777" w:rsidR="00500698" w:rsidRPr="00500698" w:rsidRDefault="00500698" w:rsidP="00C44CFF">
            <w:pPr>
              <w:jc w:val="center"/>
              <w:rPr>
                <w:b/>
                <w:bCs/>
                <w:color w:val="000000"/>
                <w:sz w:val="22"/>
                <w:szCs w:val="22"/>
              </w:rPr>
            </w:pPr>
          </w:p>
        </w:tc>
        <w:tc>
          <w:tcPr>
            <w:tcW w:w="2450" w:type="dxa"/>
            <w:vAlign w:val="center"/>
          </w:tcPr>
          <w:p w14:paraId="3890089C" w14:textId="63F2CE42" w:rsidR="00500698" w:rsidRPr="00500698" w:rsidRDefault="00500698" w:rsidP="00C44CFF">
            <w:pPr>
              <w:jc w:val="center"/>
              <w:rPr>
                <w:b/>
                <w:bCs/>
                <w:color w:val="000000"/>
                <w:sz w:val="22"/>
                <w:szCs w:val="22"/>
              </w:rPr>
            </w:pPr>
            <w:r w:rsidRPr="00500698">
              <w:rPr>
                <w:b/>
                <w:bCs/>
                <w:color w:val="000000"/>
                <w:sz w:val="22"/>
                <w:szCs w:val="22"/>
              </w:rPr>
              <w:t>Fax</w:t>
            </w:r>
          </w:p>
        </w:tc>
        <w:tc>
          <w:tcPr>
            <w:tcW w:w="2450" w:type="dxa"/>
            <w:vAlign w:val="center"/>
          </w:tcPr>
          <w:p w14:paraId="08A71148" w14:textId="77777777" w:rsidR="00500698" w:rsidRPr="00500698" w:rsidRDefault="00500698" w:rsidP="00C44CFF">
            <w:pPr>
              <w:jc w:val="center"/>
              <w:rPr>
                <w:b/>
                <w:bCs/>
                <w:color w:val="000000"/>
                <w:sz w:val="22"/>
                <w:szCs w:val="22"/>
              </w:rPr>
            </w:pPr>
          </w:p>
        </w:tc>
      </w:tr>
      <w:tr w:rsidR="00C44CFF" w:rsidRPr="00500698" w14:paraId="0D9A3384" w14:textId="77777777" w:rsidTr="00500698">
        <w:tc>
          <w:tcPr>
            <w:tcW w:w="2450" w:type="dxa"/>
            <w:vAlign w:val="center"/>
          </w:tcPr>
          <w:p w14:paraId="410339E1" w14:textId="62ED080D" w:rsidR="00500698" w:rsidRPr="00500698" w:rsidRDefault="00500698" w:rsidP="00C44CFF">
            <w:pPr>
              <w:jc w:val="center"/>
              <w:rPr>
                <w:b/>
                <w:bCs/>
                <w:color w:val="000000"/>
                <w:sz w:val="22"/>
                <w:szCs w:val="22"/>
              </w:rPr>
            </w:pPr>
            <w:r w:rsidRPr="00500698">
              <w:rPr>
                <w:b/>
                <w:bCs/>
                <w:color w:val="000000"/>
                <w:sz w:val="22"/>
                <w:szCs w:val="22"/>
              </w:rPr>
              <w:t>Email</w:t>
            </w:r>
          </w:p>
        </w:tc>
        <w:tc>
          <w:tcPr>
            <w:tcW w:w="2450" w:type="dxa"/>
            <w:vAlign w:val="center"/>
          </w:tcPr>
          <w:p w14:paraId="33D03186" w14:textId="77777777" w:rsidR="00500698" w:rsidRPr="00500698" w:rsidRDefault="00500698" w:rsidP="00C44CFF">
            <w:pPr>
              <w:jc w:val="center"/>
              <w:rPr>
                <w:b/>
                <w:bCs/>
                <w:color w:val="000000"/>
                <w:sz w:val="22"/>
                <w:szCs w:val="22"/>
              </w:rPr>
            </w:pPr>
          </w:p>
        </w:tc>
        <w:tc>
          <w:tcPr>
            <w:tcW w:w="2450" w:type="dxa"/>
            <w:vAlign w:val="center"/>
          </w:tcPr>
          <w:p w14:paraId="5508B1C7" w14:textId="756FA3EB" w:rsidR="00500698" w:rsidRPr="00500698" w:rsidRDefault="00500698" w:rsidP="00C44CFF">
            <w:pPr>
              <w:jc w:val="center"/>
              <w:rPr>
                <w:b/>
                <w:bCs/>
                <w:color w:val="000000"/>
                <w:sz w:val="22"/>
                <w:szCs w:val="22"/>
              </w:rPr>
            </w:pPr>
            <w:r w:rsidRPr="00500698">
              <w:rPr>
                <w:b/>
                <w:bCs/>
                <w:color w:val="000000"/>
                <w:sz w:val="22"/>
                <w:szCs w:val="22"/>
              </w:rPr>
              <w:t>Website</w:t>
            </w:r>
          </w:p>
        </w:tc>
        <w:tc>
          <w:tcPr>
            <w:tcW w:w="2450" w:type="dxa"/>
            <w:vAlign w:val="center"/>
          </w:tcPr>
          <w:p w14:paraId="4998FFCD" w14:textId="77777777" w:rsidR="00500698" w:rsidRPr="00500698" w:rsidRDefault="00500698" w:rsidP="00C44CFF">
            <w:pPr>
              <w:jc w:val="center"/>
              <w:rPr>
                <w:b/>
                <w:bCs/>
                <w:color w:val="000000"/>
                <w:sz w:val="22"/>
                <w:szCs w:val="22"/>
              </w:rPr>
            </w:pPr>
          </w:p>
        </w:tc>
      </w:tr>
      <w:tr w:rsidR="00C44CFF" w:rsidRPr="00500698" w14:paraId="7292D2F9" w14:textId="77777777" w:rsidTr="0090388C">
        <w:tc>
          <w:tcPr>
            <w:tcW w:w="2450" w:type="dxa"/>
            <w:vAlign w:val="center"/>
          </w:tcPr>
          <w:p w14:paraId="3CF5A7B5" w14:textId="2BBAF555" w:rsidR="00500698" w:rsidRPr="00500698" w:rsidRDefault="00500698" w:rsidP="00C44CFF">
            <w:pPr>
              <w:jc w:val="center"/>
              <w:rPr>
                <w:b/>
                <w:bCs/>
                <w:color w:val="000000"/>
                <w:sz w:val="22"/>
                <w:szCs w:val="22"/>
              </w:rPr>
            </w:pPr>
            <w:r w:rsidRPr="00500698">
              <w:rPr>
                <w:b/>
                <w:bCs/>
                <w:color w:val="000000"/>
                <w:sz w:val="22"/>
                <w:szCs w:val="22"/>
              </w:rPr>
              <w:t>Principal Activities</w:t>
            </w:r>
          </w:p>
        </w:tc>
        <w:tc>
          <w:tcPr>
            <w:tcW w:w="7350" w:type="dxa"/>
            <w:gridSpan w:val="3"/>
            <w:vAlign w:val="center"/>
          </w:tcPr>
          <w:p w14:paraId="78B5D3FF" w14:textId="77777777" w:rsidR="00500698" w:rsidRPr="00500698" w:rsidRDefault="00500698" w:rsidP="00C44CFF">
            <w:pPr>
              <w:jc w:val="center"/>
              <w:rPr>
                <w:b/>
                <w:bCs/>
                <w:color w:val="000000"/>
                <w:sz w:val="22"/>
                <w:szCs w:val="22"/>
              </w:rPr>
            </w:pPr>
          </w:p>
        </w:tc>
      </w:tr>
      <w:tr w:rsidR="00C44CFF" w:rsidRPr="00500698" w14:paraId="25121044" w14:textId="77777777" w:rsidTr="006F647F">
        <w:tc>
          <w:tcPr>
            <w:tcW w:w="2450" w:type="dxa"/>
            <w:vAlign w:val="center"/>
          </w:tcPr>
          <w:p w14:paraId="604EEE9F" w14:textId="75FC3C4A" w:rsidR="00500698" w:rsidRPr="00500698" w:rsidRDefault="00500698" w:rsidP="00C44CFF">
            <w:pPr>
              <w:jc w:val="center"/>
              <w:rPr>
                <w:b/>
                <w:bCs/>
                <w:color w:val="000000"/>
                <w:sz w:val="22"/>
                <w:szCs w:val="22"/>
              </w:rPr>
            </w:pPr>
            <w:r w:rsidRPr="00500698">
              <w:rPr>
                <w:b/>
                <w:bCs/>
                <w:color w:val="000000"/>
                <w:sz w:val="22"/>
                <w:szCs w:val="22"/>
              </w:rPr>
              <w:t>Directors</w:t>
            </w:r>
          </w:p>
        </w:tc>
        <w:tc>
          <w:tcPr>
            <w:tcW w:w="7350" w:type="dxa"/>
            <w:gridSpan w:val="3"/>
            <w:vAlign w:val="center"/>
          </w:tcPr>
          <w:p w14:paraId="187A40BB" w14:textId="77777777" w:rsidR="00500698" w:rsidRPr="00500698" w:rsidRDefault="00500698" w:rsidP="00C44CFF">
            <w:pPr>
              <w:jc w:val="center"/>
              <w:rPr>
                <w:b/>
                <w:bCs/>
                <w:color w:val="000000"/>
                <w:sz w:val="22"/>
                <w:szCs w:val="22"/>
              </w:rPr>
            </w:pPr>
          </w:p>
        </w:tc>
      </w:tr>
      <w:tr w:rsidR="00C44CFF" w:rsidRPr="00500698" w14:paraId="1BDC1CE3" w14:textId="77777777" w:rsidTr="00603572">
        <w:tc>
          <w:tcPr>
            <w:tcW w:w="2450" w:type="dxa"/>
            <w:vAlign w:val="center"/>
          </w:tcPr>
          <w:p w14:paraId="60CF90D5" w14:textId="13B84963" w:rsidR="00500698" w:rsidRPr="00500698" w:rsidRDefault="00500698" w:rsidP="00C44CFF">
            <w:pPr>
              <w:jc w:val="center"/>
              <w:rPr>
                <w:b/>
                <w:bCs/>
                <w:color w:val="000000"/>
                <w:sz w:val="22"/>
                <w:szCs w:val="22"/>
              </w:rPr>
            </w:pPr>
            <w:r w:rsidRPr="00500698">
              <w:rPr>
                <w:b/>
                <w:bCs/>
                <w:color w:val="000000"/>
                <w:sz w:val="22"/>
                <w:szCs w:val="22"/>
              </w:rPr>
              <w:t xml:space="preserve">Share Capital </w:t>
            </w:r>
            <w:r w:rsidRPr="00500698">
              <w:rPr>
                <w:color w:val="000000"/>
                <w:sz w:val="22"/>
                <w:szCs w:val="22"/>
              </w:rPr>
              <w:t>Authorized Issued &amp; Paid-Up</w:t>
            </w:r>
          </w:p>
        </w:tc>
        <w:tc>
          <w:tcPr>
            <w:tcW w:w="7350" w:type="dxa"/>
            <w:gridSpan w:val="3"/>
            <w:vAlign w:val="center"/>
          </w:tcPr>
          <w:p w14:paraId="6D316AD3" w14:textId="77777777" w:rsidR="00500698" w:rsidRPr="00500698" w:rsidRDefault="00500698" w:rsidP="00C44CFF">
            <w:pPr>
              <w:jc w:val="center"/>
              <w:rPr>
                <w:b/>
                <w:bCs/>
                <w:color w:val="000000"/>
                <w:sz w:val="22"/>
                <w:szCs w:val="22"/>
              </w:rPr>
            </w:pPr>
          </w:p>
        </w:tc>
      </w:tr>
      <w:tr w:rsidR="00C44CFF" w:rsidRPr="00500698" w14:paraId="75405241" w14:textId="77777777" w:rsidTr="006F24D9">
        <w:tc>
          <w:tcPr>
            <w:tcW w:w="2450" w:type="dxa"/>
            <w:vAlign w:val="center"/>
          </w:tcPr>
          <w:p w14:paraId="706C4E6C" w14:textId="43838F64" w:rsidR="00C44CFF" w:rsidRPr="00500698" w:rsidRDefault="00C44CFF" w:rsidP="00C44CFF">
            <w:pPr>
              <w:jc w:val="center"/>
              <w:rPr>
                <w:b/>
                <w:bCs/>
                <w:color w:val="000000"/>
                <w:sz w:val="22"/>
                <w:szCs w:val="22"/>
              </w:rPr>
            </w:pPr>
            <w:r w:rsidRPr="00500698">
              <w:rPr>
                <w:b/>
                <w:bCs/>
                <w:color w:val="000000"/>
                <w:sz w:val="22"/>
                <w:szCs w:val="22"/>
              </w:rPr>
              <w:t>Accountant</w:t>
            </w:r>
          </w:p>
        </w:tc>
        <w:tc>
          <w:tcPr>
            <w:tcW w:w="7350" w:type="dxa"/>
            <w:gridSpan w:val="3"/>
            <w:vAlign w:val="center"/>
          </w:tcPr>
          <w:p w14:paraId="3020CC09" w14:textId="77777777" w:rsidR="00C44CFF" w:rsidRPr="00500698" w:rsidRDefault="00C44CFF" w:rsidP="00C44CFF">
            <w:pPr>
              <w:jc w:val="center"/>
              <w:rPr>
                <w:b/>
                <w:bCs/>
                <w:color w:val="000000"/>
                <w:sz w:val="22"/>
                <w:szCs w:val="22"/>
              </w:rPr>
            </w:pPr>
          </w:p>
        </w:tc>
      </w:tr>
    </w:tbl>
    <w:p w14:paraId="1416C245" w14:textId="77777777" w:rsidR="00500698" w:rsidRPr="00D460FE" w:rsidRDefault="00500698" w:rsidP="00500698">
      <w:pPr>
        <w:adjustRightInd w:val="0"/>
        <w:spacing w:line="272" w:lineRule="exact"/>
      </w:pPr>
    </w:p>
    <w:p w14:paraId="48277FD2" w14:textId="3C362475" w:rsidR="00500698" w:rsidRPr="00500698" w:rsidRDefault="00500698" w:rsidP="00500698">
      <w:pPr>
        <w:pStyle w:val="BodyText"/>
        <w:spacing w:before="94" w:line="276" w:lineRule="auto"/>
        <w:jc w:val="both"/>
      </w:pPr>
      <w:r w:rsidRPr="00500698">
        <w:t>The undersigned attest that the above information is true and correct as of the date hereby give</w:t>
      </w:r>
      <w:r>
        <w:t xml:space="preserve">: </w:t>
      </w:r>
    </w:p>
    <w:p w14:paraId="2E5F8251" w14:textId="77777777" w:rsidR="00500698" w:rsidRPr="00500698" w:rsidRDefault="00500698" w:rsidP="00500698">
      <w:pPr>
        <w:pStyle w:val="BodyText"/>
        <w:spacing w:before="94" w:line="276" w:lineRule="auto"/>
        <w:jc w:val="both"/>
      </w:pPr>
    </w:p>
    <w:p w14:paraId="21172DE7" w14:textId="77777777" w:rsidR="00500698" w:rsidRPr="00500698" w:rsidRDefault="00500698" w:rsidP="00500698">
      <w:pPr>
        <w:pStyle w:val="BodyText"/>
        <w:spacing w:before="94" w:line="276" w:lineRule="auto"/>
        <w:jc w:val="both"/>
      </w:pPr>
      <w:r w:rsidRPr="00500698">
        <mc:AlternateContent>
          <mc:Choice Requires="wps">
            <w:drawing>
              <wp:anchor distT="0" distB="0" distL="114300" distR="114300" simplePos="0" relativeHeight="251663360" behindDoc="0" locked="0" layoutInCell="1" allowOverlap="1" wp14:anchorId="4D8E7A46" wp14:editId="6DF5AAEA">
                <wp:simplePos x="0" y="0"/>
                <wp:positionH relativeFrom="column">
                  <wp:posOffset>4598598</wp:posOffset>
                </wp:positionH>
                <wp:positionV relativeFrom="paragraph">
                  <wp:posOffset>2468</wp:posOffset>
                </wp:positionV>
                <wp:extent cx="1725283" cy="785004"/>
                <wp:effectExtent l="0" t="0" r="27940" b="15240"/>
                <wp:wrapNone/>
                <wp:docPr id="4" name="Rectangle 4"/>
                <wp:cNvGraphicFramePr/>
                <a:graphic xmlns:a="http://schemas.openxmlformats.org/drawingml/2006/main">
                  <a:graphicData uri="http://schemas.microsoft.com/office/word/2010/wordprocessingShape">
                    <wps:wsp>
                      <wps:cNvSpPr/>
                      <wps:spPr>
                        <a:xfrm>
                          <a:off x="0" y="0"/>
                          <a:ext cx="1725283" cy="785004"/>
                        </a:xfrm>
                        <a:prstGeom prst="rect">
                          <a:avLst/>
                        </a:prstGeom>
                      </wps:spPr>
                      <wps:style>
                        <a:lnRef idx="2">
                          <a:schemeClr val="accent6"/>
                        </a:lnRef>
                        <a:fillRef idx="1">
                          <a:schemeClr val="lt1"/>
                        </a:fillRef>
                        <a:effectRef idx="0">
                          <a:schemeClr val="accent6"/>
                        </a:effectRef>
                        <a:fontRef idx="minor">
                          <a:schemeClr val="dk1"/>
                        </a:fontRef>
                      </wps:style>
                      <wps:txbx>
                        <w:txbxContent>
                          <w:p w14:paraId="631E11CA" w14:textId="77777777" w:rsidR="00500698" w:rsidRDefault="00500698" w:rsidP="00500698">
                            <w:pPr>
                              <w:jc w:val="center"/>
                            </w:pPr>
                            <w:r>
                              <w:t>Company Stamp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8E7A46" id="Rectangle 4" o:spid="_x0000_s1027" style="position:absolute;left:0;text-align:left;margin-left:362.1pt;margin-top:.2pt;width:135.85pt;height:61.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" fillcolor="white [3201]" strokecolor="#f79646 [3209]" strokeweight="2pt">
                <v:textbox>
                  <w:txbxContent>
                    <w:p w14:paraId="631E11CA" w14:textId="77777777" w:rsidR="00500698" w:rsidRDefault="00500698" w:rsidP="00500698">
                      <w:pPr>
                        <w:jc w:val="center"/>
                      </w:pPr>
                      <w:r>
                        <w:t>Company Stamp</w:t>
                      </w:r>
                    </w:p>
                  </w:txbxContent>
                </v:textbox>
              </v:rect>
            </w:pict>
          </mc:Fallback>
        </mc:AlternateContent>
      </w:r>
      <w:r w:rsidRPr="00500698">
        <w:t>Name: _______________________________</w:t>
      </w:r>
      <w:r w:rsidRPr="00500698">
        <w:tab/>
      </w:r>
    </w:p>
    <w:p w14:paraId="1148AD8B" w14:textId="77777777" w:rsidR="00500698" w:rsidRPr="00500698" w:rsidRDefault="00500698" w:rsidP="00500698">
      <w:pPr>
        <w:pStyle w:val="BodyText"/>
        <w:spacing w:before="94" w:line="276" w:lineRule="auto"/>
        <w:jc w:val="both"/>
      </w:pPr>
    </w:p>
    <w:p w14:paraId="2C3670EF" w14:textId="77777777" w:rsidR="00500698" w:rsidRPr="00500698" w:rsidRDefault="00500698" w:rsidP="00500698">
      <w:pPr>
        <w:pStyle w:val="BodyText"/>
        <w:spacing w:before="94" w:line="276" w:lineRule="auto"/>
        <w:jc w:val="both"/>
      </w:pPr>
      <w:r w:rsidRPr="00500698">
        <w:t>Designation: ___________________________</w:t>
      </w:r>
    </w:p>
    <w:p w14:paraId="3F974695" w14:textId="77777777" w:rsidR="00500698" w:rsidRPr="00500698" w:rsidRDefault="00500698" w:rsidP="00500698">
      <w:pPr>
        <w:pStyle w:val="BodyText"/>
        <w:spacing w:before="94" w:line="276" w:lineRule="auto"/>
        <w:jc w:val="both"/>
      </w:pPr>
    </w:p>
    <w:p w14:paraId="297BA017" w14:textId="77777777" w:rsidR="00500698" w:rsidRPr="00500698" w:rsidRDefault="00500698" w:rsidP="00500698">
      <w:pPr>
        <w:pStyle w:val="BodyText"/>
        <w:spacing w:before="94" w:line="276" w:lineRule="auto"/>
        <w:jc w:val="both"/>
      </w:pPr>
      <w:r w:rsidRPr="00500698">
        <w:t>Date: _________________________________</w:t>
      </w:r>
    </w:p>
    <w:p w14:paraId="06B963A8" w14:textId="77777777" w:rsidR="00500698" w:rsidRDefault="00500698" w:rsidP="00500698">
      <w:pPr>
        <w:pStyle w:val="BodyText"/>
        <w:spacing w:before="94" w:line="276" w:lineRule="auto"/>
        <w:jc w:val="both"/>
      </w:pPr>
    </w:p>
    <w:p w14:paraId="1130DA95" w14:textId="77777777" w:rsidR="00500698" w:rsidRDefault="00500698" w:rsidP="00500698">
      <w:pPr>
        <w:jc w:val="right"/>
      </w:pPr>
    </w:p>
    <w:p w14:paraId="1A3E4299" w14:textId="77777777" w:rsidR="00500698" w:rsidRPr="000A28C9" w:rsidRDefault="00500698" w:rsidP="00500698"/>
    <w:p w14:paraId="69313C46" w14:textId="77777777" w:rsidR="006F3F34" w:rsidRPr="00EF148A" w:rsidRDefault="006F3F34" w:rsidP="00556D23">
      <w:pPr>
        <w:pStyle w:val="BodyText"/>
        <w:spacing w:before="94" w:line="276" w:lineRule="auto"/>
        <w:ind w:left="720"/>
        <w:jc w:val="both"/>
      </w:pPr>
    </w:p>
    <w:p w14:paraId="20E22A17" w14:textId="77777777" w:rsidR="006F3F34" w:rsidRPr="00EF148A" w:rsidRDefault="006F3F34" w:rsidP="00556D23">
      <w:pPr>
        <w:pStyle w:val="BodyText"/>
        <w:spacing w:before="94" w:line="276" w:lineRule="auto"/>
        <w:ind w:left="720"/>
        <w:jc w:val="both"/>
      </w:pPr>
    </w:p>
    <w:p w14:paraId="77EED319" w14:textId="77777777" w:rsidR="006F3F34" w:rsidRPr="00556D23" w:rsidRDefault="006F3F34" w:rsidP="00500698">
      <w:pPr>
        <w:pStyle w:val="BodyText"/>
        <w:spacing w:before="94" w:line="276" w:lineRule="auto"/>
        <w:jc w:val="both"/>
        <w:rPr>
          <w:sz w:val="20"/>
          <w:szCs w:val="20"/>
        </w:rPr>
      </w:pPr>
    </w:p>
    <w:sectPr w:rsidR="006F3F34" w:rsidRPr="00556D23" w:rsidSect="00EF148A">
      <w:footerReference w:type="default" r:id="rId11"/>
      <w:footerReference w:type="first" r:id="rId12"/>
      <w:pgSz w:w="11907" w:h="16839" w:code="9"/>
      <w:pgMar w:top="720" w:right="1017" w:bottom="720" w:left="108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6AF13" w14:textId="77777777" w:rsidR="00741563" w:rsidRDefault="00741563" w:rsidP="00A564B5">
      <w:r>
        <w:separator/>
      </w:r>
    </w:p>
  </w:endnote>
  <w:endnote w:type="continuationSeparator" w:id="0">
    <w:p w14:paraId="5B8574B2" w14:textId="77777777" w:rsidR="00741563" w:rsidRDefault="00741563" w:rsidP="00A56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036612"/>
      <w:docPartObj>
        <w:docPartGallery w:val="Page Numbers (Bottom of Page)"/>
        <w:docPartUnique/>
      </w:docPartObj>
    </w:sdtPr>
    <w:sdtEndPr>
      <w:rPr>
        <w:color w:val="7F7F7F" w:themeColor="background1" w:themeShade="7F"/>
        <w:spacing w:val="60"/>
      </w:rPr>
    </w:sdtEndPr>
    <w:sdtContent>
      <w:p w14:paraId="555D8CC2" w14:textId="29B4670A" w:rsidR="00EF148A" w:rsidRDefault="00EF148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AA771A3" w14:textId="77777777" w:rsidR="00EF148A" w:rsidRDefault="00EF1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64B44" w14:textId="493C6A31" w:rsidR="00EF148A" w:rsidRDefault="00EF148A">
    <w:pPr>
      <w:pStyle w:val="Footer"/>
      <w:jc w:val="right"/>
    </w:pPr>
  </w:p>
  <w:p w14:paraId="6B745989" w14:textId="77777777" w:rsidR="00EF148A" w:rsidRDefault="00EF1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693C5" w14:textId="77777777" w:rsidR="00741563" w:rsidRDefault="00741563" w:rsidP="00A564B5">
      <w:r>
        <w:separator/>
      </w:r>
    </w:p>
  </w:footnote>
  <w:footnote w:type="continuationSeparator" w:id="0">
    <w:p w14:paraId="32CC3341" w14:textId="77777777" w:rsidR="00741563" w:rsidRDefault="00741563" w:rsidP="00A56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7A04"/>
    <w:multiLevelType w:val="hybridMultilevel"/>
    <w:tmpl w:val="760E588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1C51685"/>
    <w:multiLevelType w:val="multilevel"/>
    <w:tmpl w:val="143CA214"/>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2" w15:restartNumberingAfterBreak="0">
    <w:nsid w:val="02EF28F0"/>
    <w:multiLevelType w:val="hybridMultilevel"/>
    <w:tmpl w:val="58004B84"/>
    <w:lvl w:ilvl="0" w:tplc="20000001">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3" w15:restartNumberingAfterBreak="0">
    <w:nsid w:val="03CC5034"/>
    <w:multiLevelType w:val="hybridMultilevel"/>
    <w:tmpl w:val="2F0A14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A434F86"/>
    <w:multiLevelType w:val="hybridMultilevel"/>
    <w:tmpl w:val="0A2C7D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A72565"/>
    <w:multiLevelType w:val="multilevel"/>
    <w:tmpl w:val="8CFAB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304D03"/>
    <w:multiLevelType w:val="hybridMultilevel"/>
    <w:tmpl w:val="6ABAF7E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7252759"/>
    <w:multiLevelType w:val="multilevel"/>
    <w:tmpl w:val="83329D2E"/>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8" w15:restartNumberingAfterBreak="0">
    <w:nsid w:val="181645D1"/>
    <w:multiLevelType w:val="hybridMultilevel"/>
    <w:tmpl w:val="3362BA4A"/>
    <w:lvl w:ilvl="0" w:tplc="2B84D9B4">
      <w:numFmt w:val="bullet"/>
      <w:lvlText w:val="•"/>
      <w:lvlJc w:val="left"/>
      <w:pPr>
        <w:ind w:left="1080" w:hanging="720"/>
      </w:pPr>
      <w:rPr>
        <w:rFonts w:ascii="Aptos" w:eastAsiaTheme="minorHAnsi" w:hAnsi="Aptos" w:cstheme="minorBid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8617C18"/>
    <w:multiLevelType w:val="multilevel"/>
    <w:tmpl w:val="15AC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B84FFD"/>
    <w:multiLevelType w:val="hybridMultilevel"/>
    <w:tmpl w:val="B59A753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B9B248C"/>
    <w:multiLevelType w:val="multilevel"/>
    <w:tmpl w:val="9CAE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D66CB9"/>
    <w:multiLevelType w:val="hybridMultilevel"/>
    <w:tmpl w:val="715E8DF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2BE936E1"/>
    <w:multiLevelType w:val="hybridMultilevel"/>
    <w:tmpl w:val="2F6833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C46323D"/>
    <w:multiLevelType w:val="hybridMultilevel"/>
    <w:tmpl w:val="592087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C740AB6"/>
    <w:multiLevelType w:val="hybridMultilevel"/>
    <w:tmpl w:val="3DCE531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6" w15:restartNumberingAfterBreak="0">
    <w:nsid w:val="2FB919E4"/>
    <w:multiLevelType w:val="multilevel"/>
    <w:tmpl w:val="9ACC0ABA"/>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7" w15:restartNumberingAfterBreak="0">
    <w:nsid w:val="30697514"/>
    <w:multiLevelType w:val="hybridMultilevel"/>
    <w:tmpl w:val="A876275E"/>
    <w:lvl w:ilvl="0" w:tplc="2B84D9B4">
      <w:numFmt w:val="bullet"/>
      <w:lvlText w:val="•"/>
      <w:lvlJc w:val="left"/>
      <w:pPr>
        <w:ind w:left="1080" w:hanging="720"/>
      </w:pPr>
      <w:rPr>
        <w:rFonts w:ascii="Aptos" w:eastAsiaTheme="minorHAnsi" w:hAnsi="Aptos" w:cstheme="minorBid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0409000B">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1641587"/>
    <w:multiLevelType w:val="multilevel"/>
    <w:tmpl w:val="2346964C"/>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19" w15:restartNumberingAfterBreak="0">
    <w:nsid w:val="33B1467A"/>
    <w:multiLevelType w:val="hybridMultilevel"/>
    <w:tmpl w:val="FB58EAE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436300E"/>
    <w:multiLevelType w:val="hybridMultilevel"/>
    <w:tmpl w:val="7602C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5942046"/>
    <w:multiLevelType w:val="hybridMultilevel"/>
    <w:tmpl w:val="A28081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74042D3"/>
    <w:multiLevelType w:val="multilevel"/>
    <w:tmpl w:val="B39E600C"/>
    <w:lvl w:ilvl="0">
      <w:start w:val="1"/>
      <w:numFmt w:val="decimal"/>
      <w:lvlText w:val="%1."/>
      <w:lvlJc w:val="left"/>
      <w:pPr>
        <w:ind w:left="1485" w:hanging="425"/>
      </w:pPr>
      <w:rPr>
        <w:rFonts w:ascii="Trebuchet MS" w:eastAsia="Trebuchet MS" w:hAnsi="Trebuchet MS" w:cs="Trebuchet MS" w:hint="default"/>
        <w:b w:val="0"/>
        <w:bCs w:val="0"/>
        <w:i w:val="0"/>
        <w:iCs w:val="0"/>
        <w:spacing w:val="-1"/>
        <w:w w:val="100"/>
        <w:sz w:val="22"/>
        <w:szCs w:val="22"/>
        <w:lang w:val="en-US" w:eastAsia="en-US" w:bidi="ar-SA"/>
      </w:rPr>
    </w:lvl>
    <w:lvl w:ilvl="1">
      <w:start w:val="1"/>
      <w:numFmt w:val="decimal"/>
      <w:lvlText w:val="%1.%2."/>
      <w:lvlJc w:val="left"/>
      <w:pPr>
        <w:ind w:left="1910" w:hanging="425"/>
      </w:pPr>
      <w:rPr>
        <w:rFonts w:ascii="Trebuchet MS" w:eastAsia="Trebuchet MS" w:hAnsi="Trebuchet MS" w:cs="Trebuchet MS" w:hint="default"/>
        <w:b w:val="0"/>
        <w:bCs w:val="0"/>
        <w:i w:val="0"/>
        <w:iCs w:val="0"/>
        <w:spacing w:val="-1"/>
        <w:w w:val="100"/>
        <w:sz w:val="22"/>
        <w:szCs w:val="22"/>
        <w:lang w:val="en-US" w:eastAsia="en-US" w:bidi="ar-SA"/>
      </w:rPr>
    </w:lvl>
    <w:lvl w:ilvl="2">
      <w:numFmt w:val="bullet"/>
      <w:lvlText w:val="•"/>
      <w:lvlJc w:val="left"/>
      <w:pPr>
        <w:ind w:left="2907" w:hanging="425"/>
      </w:pPr>
      <w:rPr>
        <w:rFonts w:hint="default"/>
        <w:lang w:val="en-US" w:eastAsia="en-US" w:bidi="ar-SA"/>
      </w:rPr>
    </w:lvl>
    <w:lvl w:ilvl="3">
      <w:numFmt w:val="bullet"/>
      <w:lvlText w:val="•"/>
      <w:lvlJc w:val="left"/>
      <w:pPr>
        <w:ind w:left="3894" w:hanging="425"/>
      </w:pPr>
      <w:rPr>
        <w:rFonts w:hint="default"/>
        <w:lang w:val="en-US" w:eastAsia="en-US" w:bidi="ar-SA"/>
      </w:rPr>
    </w:lvl>
    <w:lvl w:ilvl="4">
      <w:numFmt w:val="bullet"/>
      <w:lvlText w:val="•"/>
      <w:lvlJc w:val="left"/>
      <w:pPr>
        <w:ind w:left="4882" w:hanging="425"/>
      </w:pPr>
      <w:rPr>
        <w:rFonts w:hint="default"/>
        <w:lang w:val="en-US" w:eastAsia="en-US" w:bidi="ar-SA"/>
      </w:rPr>
    </w:lvl>
    <w:lvl w:ilvl="5">
      <w:numFmt w:val="bullet"/>
      <w:lvlText w:val="•"/>
      <w:lvlJc w:val="left"/>
      <w:pPr>
        <w:ind w:left="5869" w:hanging="425"/>
      </w:pPr>
      <w:rPr>
        <w:rFonts w:hint="default"/>
        <w:lang w:val="en-US" w:eastAsia="en-US" w:bidi="ar-SA"/>
      </w:rPr>
    </w:lvl>
    <w:lvl w:ilvl="6">
      <w:numFmt w:val="bullet"/>
      <w:lvlText w:val="•"/>
      <w:lvlJc w:val="left"/>
      <w:pPr>
        <w:ind w:left="6856" w:hanging="425"/>
      </w:pPr>
      <w:rPr>
        <w:rFonts w:hint="default"/>
        <w:lang w:val="en-US" w:eastAsia="en-US" w:bidi="ar-SA"/>
      </w:rPr>
    </w:lvl>
    <w:lvl w:ilvl="7">
      <w:numFmt w:val="bullet"/>
      <w:lvlText w:val="•"/>
      <w:lvlJc w:val="left"/>
      <w:pPr>
        <w:ind w:left="7844" w:hanging="425"/>
      </w:pPr>
      <w:rPr>
        <w:rFonts w:hint="default"/>
        <w:lang w:val="en-US" w:eastAsia="en-US" w:bidi="ar-SA"/>
      </w:rPr>
    </w:lvl>
    <w:lvl w:ilvl="8">
      <w:numFmt w:val="bullet"/>
      <w:lvlText w:val="•"/>
      <w:lvlJc w:val="left"/>
      <w:pPr>
        <w:ind w:left="8831" w:hanging="425"/>
      </w:pPr>
      <w:rPr>
        <w:rFonts w:hint="default"/>
        <w:lang w:val="en-US" w:eastAsia="en-US" w:bidi="ar-SA"/>
      </w:rPr>
    </w:lvl>
  </w:abstractNum>
  <w:abstractNum w:abstractNumId="23" w15:restartNumberingAfterBreak="0">
    <w:nsid w:val="374D49E5"/>
    <w:multiLevelType w:val="multilevel"/>
    <w:tmpl w:val="143CA214"/>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24" w15:restartNumberingAfterBreak="0">
    <w:nsid w:val="395A67B4"/>
    <w:multiLevelType w:val="multilevel"/>
    <w:tmpl w:val="5B5EACD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B416A44"/>
    <w:multiLevelType w:val="hybridMultilevel"/>
    <w:tmpl w:val="1DFA443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BD9216D"/>
    <w:multiLevelType w:val="hybridMultilevel"/>
    <w:tmpl w:val="C4069454"/>
    <w:lvl w:ilvl="0" w:tplc="CEFE78DC">
      <w:start w:val="1"/>
      <w:numFmt w:val="decimal"/>
      <w:lvlText w:val="%1.0"/>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3F3E779D"/>
    <w:multiLevelType w:val="multilevel"/>
    <w:tmpl w:val="1EB6A87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0CB7B04"/>
    <w:multiLevelType w:val="multilevel"/>
    <w:tmpl w:val="1D72FFB2"/>
    <w:lvl w:ilvl="0">
      <w:start w:val="1"/>
      <w:numFmt w:val="decimal"/>
      <w:lvlText w:val="%1.0"/>
      <w:lvlJc w:val="left"/>
      <w:pPr>
        <w:ind w:left="1058"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578" w:hanging="720"/>
      </w:pPr>
      <w:rPr>
        <w:rFonts w:hint="default"/>
      </w:rPr>
    </w:lvl>
    <w:lvl w:ilvl="4">
      <w:start w:val="1"/>
      <w:numFmt w:val="decimal"/>
      <w:lvlText w:val="%1.%2.%3.%4.%5"/>
      <w:lvlJc w:val="left"/>
      <w:pPr>
        <w:ind w:left="4658" w:hanging="1080"/>
      </w:pPr>
      <w:rPr>
        <w:rFonts w:hint="default"/>
      </w:rPr>
    </w:lvl>
    <w:lvl w:ilvl="5">
      <w:start w:val="1"/>
      <w:numFmt w:val="decimal"/>
      <w:lvlText w:val="%1.%2.%3.%4.%5.%6"/>
      <w:lvlJc w:val="left"/>
      <w:pPr>
        <w:ind w:left="5378" w:hanging="1080"/>
      </w:pPr>
      <w:rPr>
        <w:rFonts w:hint="default"/>
      </w:rPr>
    </w:lvl>
    <w:lvl w:ilvl="6">
      <w:start w:val="1"/>
      <w:numFmt w:val="decimal"/>
      <w:lvlText w:val="%1.%2.%3.%4.%5.%6.%7"/>
      <w:lvlJc w:val="left"/>
      <w:pPr>
        <w:ind w:left="6458" w:hanging="1440"/>
      </w:pPr>
      <w:rPr>
        <w:rFonts w:hint="default"/>
      </w:rPr>
    </w:lvl>
    <w:lvl w:ilvl="7">
      <w:start w:val="1"/>
      <w:numFmt w:val="decimal"/>
      <w:lvlText w:val="%1.%2.%3.%4.%5.%6.%7.%8"/>
      <w:lvlJc w:val="left"/>
      <w:pPr>
        <w:ind w:left="7178" w:hanging="1440"/>
      </w:pPr>
      <w:rPr>
        <w:rFonts w:hint="default"/>
      </w:rPr>
    </w:lvl>
    <w:lvl w:ilvl="8">
      <w:start w:val="1"/>
      <w:numFmt w:val="decimal"/>
      <w:lvlText w:val="%1.%2.%3.%4.%5.%6.%7.%8.%9"/>
      <w:lvlJc w:val="left"/>
      <w:pPr>
        <w:ind w:left="8258" w:hanging="1800"/>
      </w:pPr>
      <w:rPr>
        <w:rFonts w:hint="default"/>
      </w:rPr>
    </w:lvl>
  </w:abstractNum>
  <w:abstractNum w:abstractNumId="29" w15:restartNumberingAfterBreak="0">
    <w:nsid w:val="478F7788"/>
    <w:multiLevelType w:val="multilevel"/>
    <w:tmpl w:val="C4B608C6"/>
    <w:lvl w:ilvl="0">
      <w:start w:val="5"/>
      <w:numFmt w:val="decimal"/>
      <w:lvlText w:val="%1"/>
      <w:lvlJc w:val="left"/>
      <w:pPr>
        <w:ind w:left="360" w:hanging="360"/>
      </w:pPr>
      <w:rPr>
        <w:rFonts w:hint="default"/>
        <w:sz w:val="22"/>
      </w:rPr>
    </w:lvl>
    <w:lvl w:ilvl="1">
      <w:start w:val="1"/>
      <w:numFmt w:val="bullet"/>
      <w:lvlText w:val=""/>
      <w:lvlJc w:val="left"/>
      <w:pPr>
        <w:ind w:left="1080" w:hanging="360"/>
      </w:pPr>
      <w:rPr>
        <w:rFonts w:ascii="Symbol" w:hAnsi="Symbol" w:hint="default"/>
        <w:b w:val="0"/>
        <w:sz w:val="22"/>
      </w:rPr>
    </w:lvl>
    <w:lvl w:ilvl="2">
      <w:start w:val="1"/>
      <w:numFmt w:val="decimal"/>
      <w:lvlText w:val="%1.%2.%3"/>
      <w:lvlJc w:val="left"/>
      <w:pPr>
        <w:ind w:left="2160"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840" w:hanging="1800"/>
      </w:pPr>
      <w:rPr>
        <w:rFonts w:hint="default"/>
        <w:sz w:val="22"/>
      </w:rPr>
    </w:lvl>
    <w:lvl w:ilvl="8">
      <w:start w:val="1"/>
      <w:numFmt w:val="decimal"/>
      <w:lvlText w:val="%1.%2.%3.%4.%5.%6.%7.%8.%9"/>
      <w:lvlJc w:val="left"/>
      <w:pPr>
        <w:ind w:left="7560" w:hanging="1800"/>
      </w:pPr>
      <w:rPr>
        <w:rFonts w:hint="default"/>
        <w:sz w:val="22"/>
      </w:rPr>
    </w:lvl>
  </w:abstractNum>
  <w:abstractNum w:abstractNumId="30" w15:restartNumberingAfterBreak="0">
    <w:nsid w:val="48A36859"/>
    <w:multiLevelType w:val="hybridMultilevel"/>
    <w:tmpl w:val="E1C6E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6548D1"/>
    <w:multiLevelType w:val="hybridMultilevel"/>
    <w:tmpl w:val="2618D906"/>
    <w:lvl w:ilvl="0" w:tplc="4A0E7BAA">
      <w:start w:val="1"/>
      <w:numFmt w:val="lowerRoman"/>
      <w:lvlText w:val="%1."/>
      <w:lvlJc w:val="righ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BDF661D"/>
    <w:multiLevelType w:val="hybridMultilevel"/>
    <w:tmpl w:val="76609D52"/>
    <w:lvl w:ilvl="0" w:tplc="2B84D9B4">
      <w:numFmt w:val="bullet"/>
      <w:lvlText w:val="•"/>
      <w:lvlJc w:val="left"/>
      <w:pPr>
        <w:ind w:left="1080" w:hanging="720"/>
      </w:pPr>
      <w:rPr>
        <w:rFonts w:ascii="Aptos" w:eastAsiaTheme="minorHAnsi" w:hAnsi="Aptos" w:cstheme="minorBid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F">
      <w:start w:val="1"/>
      <w:numFmt w:val="decimal"/>
      <w:lvlText w:val="%5."/>
      <w:lvlJc w:val="left"/>
      <w:pPr>
        <w:ind w:left="3600" w:hanging="360"/>
      </w:pPr>
      <w:rPr>
        <w:rFonts w:hint="default"/>
      </w:rPr>
    </w:lvl>
    <w:lvl w:ilvl="5" w:tplc="20000005">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4CF2192A"/>
    <w:multiLevelType w:val="multilevel"/>
    <w:tmpl w:val="C4B608C6"/>
    <w:lvl w:ilvl="0">
      <w:start w:val="5"/>
      <w:numFmt w:val="decimal"/>
      <w:lvlText w:val="%1"/>
      <w:lvlJc w:val="left"/>
      <w:pPr>
        <w:ind w:left="360" w:hanging="360"/>
      </w:pPr>
      <w:rPr>
        <w:rFonts w:hint="default"/>
        <w:b w:val="0"/>
        <w:sz w:val="22"/>
      </w:rPr>
    </w:lvl>
    <w:lvl w:ilvl="1">
      <w:start w:val="1"/>
      <w:numFmt w:val="bullet"/>
      <w:lvlText w:val=""/>
      <w:lvlJc w:val="left"/>
      <w:pPr>
        <w:ind w:left="1080" w:hanging="360"/>
      </w:pPr>
      <w:rPr>
        <w:rFonts w:ascii="Symbol" w:hAnsi="Symbol" w:hint="default"/>
        <w:b w:val="0"/>
        <w:sz w:val="22"/>
      </w:rPr>
    </w:lvl>
    <w:lvl w:ilvl="2">
      <w:start w:val="1"/>
      <w:numFmt w:val="decimal"/>
      <w:lvlText w:val="%1.%2.%3"/>
      <w:lvlJc w:val="left"/>
      <w:pPr>
        <w:ind w:left="2160"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840" w:hanging="1800"/>
      </w:pPr>
      <w:rPr>
        <w:rFonts w:hint="default"/>
        <w:sz w:val="22"/>
      </w:rPr>
    </w:lvl>
    <w:lvl w:ilvl="8">
      <w:start w:val="1"/>
      <w:numFmt w:val="decimal"/>
      <w:lvlText w:val="%1.%2.%3.%4.%5.%6.%7.%8.%9"/>
      <w:lvlJc w:val="left"/>
      <w:pPr>
        <w:ind w:left="7560" w:hanging="1800"/>
      </w:pPr>
      <w:rPr>
        <w:rFonts w:hint="default"/>
        <w:sz w:val="22"/>
      </w:rPr>
    </w:lvl>
  </w:abstractNum>
  <w:abstractNum w:abstractNumId="34" w15:restartNumberingAfterBreak="0">
    <w:nsid w:val="4DEF2080"/>
    <w:multiLevelType w:val="multilevel"/>
    <w:tmpl w:val="F30CAD50"/>
    <w:lvl w:ilvl="0">
      <w:start w:val="3"/>
      <w:numFmt w:val="decimal"/>
      <w:lvlText w:val="%1"/>
      <w:lvlJc w:val="left"/>
      <w:pPr>
        <w:ind w:left="360" w:hanging="360"/>
      </w:pPr>
      <w:rPr>
        <w:rFonts w:hint="default"/>
      </w:rPr>
    </w:lvl>
    <w:lvl w:ilvl="1">
      <w:start w:val="2"/>
      <w:numFmt w:val="decimal"/>
      <w:lvlText w:val="%1.%2"/>
      <w:lvlJc w:val="left"/>
      <w:pPr>
        <w:ind w:left="1058" w:hanging="36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384" w:hanging="1800"/>
      </w:pPr>
      <w:rPr>
        <w:rFonts w:hint="default"/>
      </w:rPr>
    </w:lvl>
  </w:abstractNum>
  <w:abstractNum w:abstractNumId="35" w15:restartNumberingAfterBreak="0">
    <w:nsid w:val="4F4E34E8"/>
    <w:multiLevelType w:val="multilevel"/>
    <w:tmpl w:val="EB34F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9A04A6"/>
    <w:multiLevelType w:val="hybridMultilevel"/>
    <w:tmpl w:val="09C2A7A8"/>
    <w:lvl w:ilvl="0" w:tplc="20000001">
      <w:start w:val="1"/>
      <w:numFmt w:val="bullet"/>
      <w:lvlText w:val=""/>
      <w:lvlJc w:val="left"/>
      <w:pPr>
        <w:ind w:left="414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7" w15:restartNumberingAfterBreak="0">
    <w:nsid w:val="56F24D22"/>
    <w:multiLevelType w:val="multilevel"/>
    <w:tmpl w:val="A1B63A64"/>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38" w15:restartNumberingAfterBreak="0">
    <w:nsid w:val="57B87782"/>
    <w:multiLevelType w:val="hybridMultilevel"/>
    <w:tmpl w:val="1854CA8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9" w15:restartNumberingAfterBreak="0">
    <w:nsid w:val="591D7595"/>
    <w:multiLevelType w:val="multilevel"/>
    <w:tmpl w:val="4A66B67C"/>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40" w15:restartNumberingAfterBreak="0">
    <w:nsid w:val="5D833FBB"/>
    <w:multiLevelType w:val="multilevel"/>
    <w:tmpl w:val="5400F3B8"/>
    <w:lvl w:ilvl="0">
      <w:start w:val="3"/>
      <w:numFmt w:val="decimal"/>
      <w:lvlText w:val="%1"/>
      <w:lvlJc w:val="left"/>
      <w:pPr>
        <w:ind w:left="360" w:hanging="360"/>
      </w:pPr>
      <w:rPr>
        <w:rFonts w:hint="default"/>
      </w:rPr>
    </w:lvl>
    <w:lvl w:ilvl="1">
      <w:start w:val="1"/>
      <w:numFmt w:val="decimal"/>
      <w:lvlText w:val="%1.%2"/>
      <w:lvlJc w:val="left"/>
      <w:pPr>
        <w:ind w:left="1058" w:hanging="36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384" w:hanging="1800"/>
      </w:pPr>
      <w:rPr>
        <w:rFonts w:hint="default"/>
      </w:rPr>
    </w:lvl>
  </w:abstractNum>
  <w:abstractNum w:abstractNumId="41" w15:restartNumberingAfterBreak="0">
    <w:nsid w:val="606A1C31"/>
    <w:multiLevelType w:val="multilevel"/>
    <w:tmpl w:val="581CBCE4"/>
    <w:lvl w:ilvl="0">
      <w:start w:val="1"/>
      <w:numFmt w:val="decimal"/>
      <w:lvlText w:val="%1.0"/>
      <w:lvlJc w:val="left"/>
      <w:pPr>
        <w:ind w:left="720" w:hanging="720"/>
      </w:pPr>
      <w:rPr>
        <w:rFonts w:hint="default"/>
      </w:rPr>
    </w:lvl>
    <w:lvl w:ilvl="1">
      <w:start w:val="1"/>
      <w:numFmt w:val="decimal"/>
      <w:lvlText w:val="%2.0"/>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65CC0885"/>
    <w:multiLevelType w:val="multilevel"/>
    <w:tmpl w:val="08EA4516"/>
    <w:lvl w:ilvl="0">
      <w:start w:val="1"/>
      <w:numFmt w:val="decimal"/>
      <w:lvlText w:val="%1.0"/>
      <w:lvlJc w:val="left"/>
      <w:pPr>
        <w:ind w:left="1418" w:hanging="720"/>
      </w:pPr>
      <w:rPr>
        <w:rFonts w:hint="default"/>
      </w:rPr>
    </w:lvl>
    <w:lvl w:ilvl="1">
      <w:start w:val="1"/>
      <w:numFmt w:val="lowerLetter"/>
      <w:lvlText w:val="%2."/>
      <w:lvlJc w:val="left"/>
      <w:pPr>
        <w:ind w:left="2138" w:hanging="720"/>
      </w:pPr>
      <w:rPr>
        <w:rFonts w:hint="default"/>
        <w:b/>
        <w:bCs w:val="0"/>
      </w:rPr>
    </w:lvl>
    <w:lvl w:ilvl="2">
      <w:start w:val="1"/>
      <w:numFmt w:val="decimal"/>
      <w:lvlText w:val="%1.%2.%3"/>
      <w:lvlJc w:val="left"/>
      <w:pPr>
        <w:ind w:left="2858" w:hanging="720"/>
      </w:pPr>
      <w:rPr>
        <w:rFonts w:hint="default"/>
      </w:rPr>
    </w:lvl>
    <w:lvl w:ilvl="3">
      <w:start w:val="1"/>
      <w:numFmt w:val="decimal"/>
      <w:lvlText w:val="%1.%2.%3.%4"/>
      <w:lvlJc w:val="left"/>
      <w:pPr>
        <w:ind w:left="3578" w:hanging="720"/>
      </w:pPr>
      <w:rPr>
        <w:rFonts w:hint="default"/>
      </w:rPr>
    </w:lvl>
    <w:lvl w:ilvl="4">
      <w:start w:val="1"/>
      <w:numFmt w:val="decimal"/>
      <w:lvlText w:val="%1.%2.%3.%4.%5"/>
      <w:lvlJc w:val="left"/>
      <w:pPr>
        <w:ind w:left="4658" w:hanging="1080"/>
      </w:pPr>
      <w:rPr>
        <w:rFonts w:hint="default"/>
      </w:rPr>
    </w:lvl>
    <w:lvl w:ilvl="5">
      <w:start w:val="1"/>
      <w:numFmt w:val="decimal"/>
      <w:lvlText w:val="%1.%2.%3.%4.%5.%6"/>
      <w:lvlJc w:val="left"/>
      <w:pPr>
        <w:ind w:left="5378" w:hanging="1080"/>
      </w:pPr>
      <w:rPr>
        <w:rFonts w:hint="default"/>
      </w:rPr>
    </w:lvl>
    <w:lvl w:ilvl="6">
      <w:start w:val="1"/>
      <w:numFmt w:val="decimal"/>
      <w:lvlText w:val="%1.%2.%3.%4.%5.%6.%7"/>
      <w:lvlJc w:val="left"/>
      <w:pPr>
        <w:ind w:left="6458" w:hanging="1440"/>
      </w:pPr>
      <w:rPr>
        <w:rFonts w:hint="default"/>
      </w:rPr>
    </w:lvl>
    <w:lvl w:ilvl="7">
      <w:start w:val="1"/>
      <w:numFmt w:val="decimal"/>
      <w:lvlText w:val="%1.%2.%3.%4.%5.%6.%7.%8"/>
      <w:lvlJc w:val="left"/>
      <w:pPr>
        <w:ind w:left="7178" w:hanging="1440"/>
      </w:pPr>
      <w:rPr>
        <w:rFonts w:hint="default"/>
      </w:rPr>
    </w:lvl>
    <w:lvl w:ilvl="8">
      <w:start w:val="1"/>
      <w:numFmt w:val="decimal"/>
      <w:lvlText w:val="%1.%2.%3.%4.%5.%6.%7.%8.%9"/>
      <w:lvlJc w:val="left"/>
      <w:pPr>
        <w:ind w:left="8258" w:hanging="1800"/>
      </w:pPr>
      <w:rPr>
        <w:rFonts w:hint="default"/>
      </w:rPr>
    </w:lvl>
  </w:abstractNum>
  <w:abstractNum w:abstractNumId="43" w15:restartNumberingAfterBreak="0">
    <w:nsid w:val="673769DF"/>
    <w:multiLevelType w:val="hybridMultilevel"/>
    <w:tmpl w:val="9DDEE61E"/>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44" w15:restartNumberingAfterBreak="0">
    <w:nsid w:val="678F1B50"/>
    <w:multiLevelType w:val="hybridMultilevel"/>
    <w:tmpl w:val="EB9C4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395EB7"/>
    <w:multiLevelType w:val="hybridMultilevel"/>
    <w:tmpl w:val="95161650"/>
    <w:lvl w:ilvl="0" w:tplc="04090001">
      <w:start w:val="1"/>
      <w:numFmt w:val="bullet"/>
      <w:lvlText w:val=""/>
      <w:lvlJc w:val="left"/>
      <w:pPr>
        <w:ind w:left="2040" w:hanging="360"/>
      </w:pPr>
      <w:rPr>
        <w:rFonts w:ascii="Symbol" w:hAnsi="Symbol" w:hint="default"/>
      </w:rPr>
    </w:lvl>
    <w:lvl w:ilvl="1" w:tplc="04090003">
      <w:start w:val="1"/>
      <w:numFmt w:val="bullet"/>
      <w:lvlText w:val="o"/>
      <w:lvlJc w:val="left"/>
      <w:pPr>
        <w:ind w:left="2760" w:hanging="360"/>
      </w:pPr>
      <w:rPr>
        <w:rFonts w:ascii="Courier New" w:hAnsi="Courier New" w:cs="Courier New" w:hint="default"/>
      </w:rPr>
    </w:lvl>
    <w:lvl w:ilvl="2" w:tplc="04090005">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46" w15:restartNumberingAfterBreak="0">
    <w:nsid w:val="763C1E3B"/>
    <w:multiLevelType w:val="hybridMultilevel"/>
    <w:tmpl w:val="D1BE1A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7795608D"/>
    <w:multiLevelType w:val="hybridMultilevel"/>
    <w:tmpl w:val="13A05EF0"/>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48" w15:restartNumberingAfterBreak="0">
    <w:nsid w:val="77AE10E5"/>
    <w:multiLevelType w:val="multilevel"/>
    <w:tmpl w:val="489E34E4"/>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AD80BBB"/>
    <w:multiLevelType w:val="multilevel"/>
    <w:tmpl w:val="7E7C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B897C8E"/>
    <w:multiLevelType w:val="hybridMultilevel"/>
    <w:tmpl w:val="AFDC088C"/>
    <w:lvl w:ilvl="0" w:tplc="CEFE78DC">
      <w:start w:val="1"/>
      <w:numFmt w:val="decimal"/>
      <w:lvlText w:val="%1.0"/>
      <w:lvlJc w:val="left"/>
      <w:pPr>
        <w:ind w:left="1080" w:hanging="360"/>
      </w:pPr>
      <w:rPr>
        <w:rFonts w:hint="default"/>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16cid:durableId="534579491">
    <w:abstractNumId w:val="22"/>
  </w:num>
  <w:num w:numId="2" w16cid:durableId="863906958">
    <w:abstractNumId w:val="48"/>
  </w:num>
  <w:num w:numId="3" w16cid:durableId="191185089">
    <w:abstractNumId w:val="33"/>
  </w:num>
  <w:num w:numId="4" w16cid:durableId="1149633287">
    <w:abstractNumId w:val="8"/>
  </w:num>
  <w:num w:numId="5" w16cid:durableId="2098861821">
    <w:abstractNumId w:val="42"/>
  </w:num>
  <w:num w:numId="6" w16cid:durableId="515579738">
    <w:abstractNumId w:val="45"/>
  </w:num>
  <w:num w:numId="7" w16cid:durableId="1892619157">
    <w:abstractNumId w:val="19"/>
  </w:num>
  <w:num w:numId="8" w16cid:durableId="1067803769">
    <w:abstractNumId w:val="29"/>
  </w:num>
  <w:num w:numId="9" w16cid:durableId="2143888903">
    <w:abstractNumId w:val="6"/>
  </w:num>
  <w:num w:numId="10" w16cid:durableId="2441511">
    <w:abstractNumId w:val="0"/>
  </w:num>
  <w:num w:numId="11" w16cid:durableId="731923604">
    <w:abstractNumId w:val="50"/>
  </w:num>
  <w:num w:numId="12" w16cid:durableId="1551380842">
    <w:abstractNumId w:val="41"/>
  </w:num>
  <w:num w:numId="13" w16cid:durableId="70277007">
    <w:abstractNumId w:val="23"/>
  </w:num>
  <w:num w:numId="14" w16cid:durableId="683900422">
    <w:abstractNumId w:val="15"/>
  </w:num>
  <w:num w:numId="15" w16cid:durableId="1727335554">
    <w:abstractNumId w:val="2"/>
  </w:num>
  <w:num w:numId="16" w16cid:durableId="817451897">
    <w:abstractNumId w:val="13"/>
  </w:num>
  <w:num w:numId="17" w16cid:durableId="610281389">
    <w:abstractNumId w:val="31"/>
  </w:num>
  <w:num w:numId="18" w16cid:durableId="102265496">
    <w:abstractNumId w:val="25"/>
  </w:num>
  <w:num w:numId="19" w16cid:durableId="121198214">
    <w:abstractNumId w:val="17"/>
  </w:num>
  <w:num w:numId="20" w16cid:durableId="1911186441">
    <w:abstractNumId w:val="34"/>
  </w:num>
  <w:num w:numId="21" w16cid:durableId="1395666048">
    <w:abstractNumId w:val="40"/>
  </w:num>
  <w:num w:numId="22" w16cid:durableId="1571041809">
    <w:abstractNumId w:val="43"/>
  </w:num>
  <w:num w:numId="23" w16cid:durableId="1971739676">
    <w:abstractNumId w:val="46"/>
  </w:num>
  <w:num w:numId="24" w16cid:durableId="844130201">
    <w:abstractNumId w:val="28"/>
  </w:num>
  <w:num w:numId="25" w16cid:durableId="259801516">
    <w:abstractNumId w:val="7"/>
  </w:num>
  <w:num w:numId="26" w16cid:durableId="1176463379">
    <w:abstractNumId w:val="4"/>
  </w:num>
  <w:num w:numId="27" w16cid:durableId="1832065535">
    <w:abstractNumId w:val="1"/>
  </w:num>
  <w:num w:numId="28" w16cid:durableId="1008554563">
    <w:abstractNumId w:val="10"/>
  </w:num>
  <w:num w:numId="29" w16cid:durableId="453718315">
    <w:abstractNumId w:val="5"/>
  </w:num>
  <w:num w:numId="30" w16cid:durableId="1670135366">
    <w:abstractNumId w:val="9"/>
  </w:num>
  <w:num w:numId="31" w16cid:durableId="1137799077">
    <w:abstractNumId w:val="49"/>
  </w:num>
  <w:num w:numId="32" w16cid:durableId="501353958">
    <w:abstractNumId w:val="35"/>
  </w:num>
  <w:num w:numId="33" w16cid:durableId="1719477874">
    <w:abstractNumId w:val="36"/>
  </w:num>
  <w:num w:numId="34" w16cid:durableId="1947500220">
    <w:abstractNumId w:val="32"/>
  </w:num>
  <w:num w:numId="35" w16cid:durableId="151340248">
    <w:abstractNumId w:val="30"/>
  </w:num>
  <w:num w:numId="36" w16cid:durableId="55904810">
    <w:abstractNumId w:val="44"/>
  </w:num>
  <w:num w:numId="37" w16cid:durableId="1123814761">
    <w:abstractNumId w:val="20"/>
  </w:num>
  <w:num w:numId="38" w16cid:durableId="1654406369">
    <w:abstractNumId w:val="21"/>
  </w:num>
  <w:num w:numId="39" w16cid:durableId="488836047">
    <w:abstractNumId w:val="14"/>
  </w:num>
  <w:num w:numId="40" w16cid:durableId="1071854074">
    <w:abstractNumId w:val="47"/>
  </w:num>
  <w:num w:numId="41" w16cid:durableId="1846045872">
    <w:abstractNumId w:val="12"/>
  </w:num>
  <w:num w:numId="42" w16cid:durableId="127748949">
    <w:abstractNumId w:val="3"/>
  </w:num>
  <w:num w:numId="43" w16cid:durableId="1467625708">
    <w:abstractNumId w:val="16"/>
  </w:num>
  <w:num w:numId="44" w16cid:durableId="836917883">
    <w:abstractNumId w:val="37"/>
  </w:num>
  <w:num w:numId="45" w16cid:durableId="1476026989">
    <w:abstractNumId w:val="11"/>
  </w:num>
  <w:num w:numId="46" w16cid:durableId="2127458802">
    <w:abstractNumId w:val="38"/>
  </w:num>
  <w:num w:numId="47" w16cid:durableId="1169370333">
    <w:abstractNumId w:val="18"/>
  </w:num>
  <w:num w:numId="48" w16cid:durableId="1180698992">
    <w:abstractNumId w:val="26"/>
  </w:num>
  <w:num w:numId="49" w16cid:durableId="779494370">
    <w:abstractNumId w:val="39"/>
  </w:num>
  <w:num w:numId="50" w16cid:durableId="907880905">
    <w:abstractNumId w:val="24"/>
  </w:num>
  <w:num w:numId="51" w16cid:durableId="1874919476">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C0D"/>
    <w:rsid w:val="000074ED"/>
    <w:rsid w:val="000077E5"/>
    <w:rsid w:val="00007C78"/>
    <w:rsid w:val="000116E1"/>
    <w:rsid w:val="00026A9F"/>
    <w:rsid w:val="00050CCF"/>
    <w:rsid w:val="00050E37"/>
    <w:rsid w:val="0006665D"/>
    <w:rsid w:val="00066ABF"/>
    <w:rsid w:val="00080066"/>
    <w:rsid w:val="00097EDC"/>
    <w:rsid w:val="000D114E"/>
    <w:rsid w:val="000E47A2"/>
    <w:rsid w:val="001003F3"/>
    <w:rsid w:val="001057E3"/>
    <w:rsid w:val="00105B11"/>
    <w:rsid w:val="00111F51"/>
    <w:rsid w:val="001167E1"/>
    <w:rsid w:val="00122C0F"/>
    <w:rsid w:val="0012539C"/>
    <w:rsid w:val="00125C94"/>
    <w:rsid w:val="00131F5E"/>
    <w:rsid w:val="0013594D"/>
    <w:rsid w:val="0013598F"/>
    <w:rsid w:val="00135FD1"/>
    <w:rsid w:val="00142923"/>
    <w:rsid w:val="001451CF"/>
    <w:rsid w:val="00151B0A"/>
    <w:rsid w:val="00151F7A"/>
    <w:rsid w:val="00161504"/>
    <w:rsid w:val="00165BF2"/>
    <w:rsid w:val="00166A6E"/>
    <w:rsid w:val="00174307"/>
    <w:rsid w:val="00192941"/>
    <w:rsid w:val="001A28B1"/>
    <w:rsid w:val="001A6831"/>
    <w:rsid w:val="001C639D"/>
    <w:rsid w:val="001D003A"/>
    <w:rsid w:val="001E69CD"/>
    <w:rsid w:val="001F5635"/>
    <w:rsid w:val="0021571F"/>
    <w:rsid w:val="0021595E"/>
    <w:rsid w:val="00220FE8"/>
    <w:rsid w:val="00221500"/>
    <w:rsid w:val="002337C2"/>
    <w:rsid w:val="00250511"/>
    <w:rsid w:val="002603F7"/>
    <w:rsid w:val="002731E9"/>
    <w:rsid w:val="00274CAE"/>
    <w:rsid w:val="00281958"/>
    <w:rsid w:val="00284BB1"/>
    <w:rsid w:val="00294A34"/>
    <w:rsid w:val="002A5214"/>
    <w:rsid w:val="002B332D"/>
    <w:rsid w:val="002C2549"/>
    <w:rsid w:val="002C2D64"/>
    <w:rsid w:val="002D07A1"/>
    <w:rsid w:val="002D7E3C"/>
    <w:rsid w:val="002F1015"/>
    <w:rsid w:val="002F5D7D"/>
    <w:rsid w:val="003174CB"/>
    <w:rsid w:val="00322A80"/>
    <w:rsid w:val="00336950"/>
    <w:rsid w:val="00337520"/>
    <w:rsid w:val="003552DC"/>
    <w:rsid w:val="003909F9"/>
    <w:rsid w:val="00391F9B"/>
    <w:rsid w:val="003A74CB"/>
    <w:rsid w:val="003B476B"/>
    <w:rsid w:val="003C501C"/>
    <w:rsid w:val="003E1052"/>
    <w:rsid w:val="00414321"/>
    <w:rsid w:val="00420091"/>
    <w:rsid w:val="00452B9A"/>
    <w:rsid w:val="00472F6A"/>
    <w:rsid w:val="00474A9A"/>
    <w:rsid w:val="00492E29"/>
    <w:rsid w:val="004A166E"/>
    <w:rsid w:val="004B07AC"/>
    <w:rsid w:val="004B68C4"/>
    <w:rsid w:val="004C1B2B"/>
    <w:rsid w:val="004C47AD"/>
    <w:rsid w:val="004D12F6"/>
    <w:rsid w:val="004D6BA3"/>
    <w:rsid w:val="004D771F"/>
    <w:rsid w:val="004E0EC6"/>
    <w:rsid w:val="004E4094"/>
    <w:rsid w:val="004F0CB2"/>
    <w:rsid w:val="00500698"/>
    <w:rsid w:val="00501DAA"/>
    <w:rsid w:val="00502E24"/>
    <w:rsid w:val="00505AA1"/>
    <w:rsid w:val="00510311"/>
    <w:rsid w:val="00520FB9"/>
    <w:rsid w:val="005239EA"/>
    <w:rsid w:val="0054141C"/>
    <w:rsid w:val="00552ED0"/>
    <w:rsid w:val="00556D23"/>
    <w:rsid w:val="00567F36"/>
    <w:rsid w:val="00571D5F"/>
    <w:rsid w:val="00576CE1"/>
    <w:rsid w:val="00590F1D"/>
    <w:rsid w:val="00593764"/>
    <w:rsid w:val="005B25E4"/>
    <w:rsid w:val="005B3B38"/>
    <w:rsid w:val="005D67D4"/>
    <w:rsid w:val="005E419D"/>
    <w:rsid w:val="005E5E0B"/>
    <w:rsid w:val="00605F03"/>
    <w:rsid w:val="00606276"/>
    <w:rsid w:val="00611143"/>
    <w:rsid w:val="00616EFC"/>
    <w:rsid w:val="00653C2F"/>
    <w:rsid w:val="00663794"/>
    <w:rsid w:val="00666347"/>
    <w:rsid w:val="00674723"/>
    <w:rsid w:val="006A4F2B"/>
    <w:rsid w:val="006A529E"/>
    <w:rsid w:val="006A74F1"/>
    <w:rsid w:val="006B2CF4"/>
    <w:rsid w:val="006B7ADA"/>
    <w:rsid w:val="006C17CB"/>
    <w:rsid w:val="006C471F"/>
    <w:rsid w:val="006D5F46"/>
    <w:rsid w:val="006D6BC9"/>
    <w:rsid w:val="006E4011"/>
    <w:rsid w:val="006F3F34"/>
    <w:rsid w:val="007005A9"/>
    <w:rsid w:val="007367D6"/>
    <w:rsid w:val="0074101A"/>
    <w:rsid w:val="00741563"/>
    <w:rsid w:val="00746737"/>
    <w:rsid w:val="00757F67"/>
    <w:rsid w:val="007603AC"/>
    <w:rsid w:val="0076497A"/>
    <w:rsid w:val="007725F6"/>
    <w:rsid w:val="0077501A"/>
    <w:rsid w:val="007956EE"/>
    <w:rsid w:val="007B2E6D"/>
    <w:rsid w:val="007B2E80"/>
    <w:rsid w:val="007B787C"/>
    <w:rsid w:val="007E2DA3"/>
    <w:rsid w:val="007E6A00"/>
    <w:rsid w:val="00800630"/>
    <w:rsid w:val="00804E68"/>
    <w:rsid w:val="00813AEA"/>
    <w:rsid w:val="008156A1"/>
    <w:rsid w:val="008247AF"/>
    <w:rsid w:val="008368C6"/>
    <w:rsid w:val="00840F39"/>
    <w:rsid w:val="0084646A"/>
    <w:rsid w:val="00846AEF"/>
    <w:rsid w:val="00852E1E"/>
    <w:rsid w:val="0085776D"/>
    <w:rsid w:val="00862526"/>
    <w:rsid w:val="00870FF4"/>
    <w:rsid w:val="00876B28"/>
    <w:rsid w:val="008774BC"/>
    <w:rsid w:val="00885166"/>
    <w:rsid w:val="00885968"/>
    <w:rsid w:val="008C221F"/>
    <w:rsid w:val="008C66D6"/>
    <w:rsid w:val="008D3BF9"/>
    <w:rsid w:val="008E0663"/>
    <w:rsid w:val="00902EB3"/>
    <w:rsid w:val="009034E1"/>
    <w:rsid w:val="00907248"/>
    <w:rsid w:val="00926A70"/>
    <w:rsid w:val="00947505"/>
    <w:rsid w:val="00950EF7"/>
    <w:rsid w:val="00951C1C"/>
    <w:rsid w:val="0095626C"/>
    <w:rsid w:val="00961D5B"/>
    <w:rsid w:val="009674F0"/>
    <w:rsid w:val="009677AB"/>
    <w:rsid w:val="00977BA9"/>
    <w:rsid w:val="00984B15"/>
    <w:rsid w:val="00991457"/>
    <w:rsid w:val="00995D67"/>
    <w:rsid w:val="00997FDD"/>
    <w:rsid w:val="009B02E2"/>
    <w:rsid w:val="009B1B81"/>
    <w:rsid w:val="009B4A07"/>
    <w:rsid w:val="009C407C"/>
    <w:rsid w:val="009D1B54"/>
    <w:rsid w:val="009E7A20"/>
    <w:rsid w:val="009F4A77"/>
    <w:rsid w:val="00A13F27"/>
    <w:rsid w:val="00A17202"/>
    <w:rsid w:val="00A172BE"/>
    <w:rsid w:val="00A23E74"/>
    <w:rsid w:val="00A265E7"/>
    <w:rsid w:val="00A479AA"/>
    <w:rsid w:val="00A564B5"/>
    <w:rsid w:val="00A64C14"/>
    <w:rsid w:val="00A81FE5"/>
    <w:rsid w:val="00A82D56"/>
    <w:rsid w:val="00AA5B6E"/>
    <w:rsid w:val="00AB4CC6"/>
    <w:rsid w:val="00AC1572"/>
    <w:rsid w:val="00AC1E5F"/>
    <w:rsid w:val="00AC3B22"/>
    <w:rsid w:val="00AD0379"/>
    <w:rsid w:val="00AD0758"/>
    <w:rsid w:val="00AE26A9"/>
    <w:rsid w:val="00AF1C45"/>
    <w:rsid w:val="00AF62AF"/>
    <w:rsid w:val="00B16F08"/>
    <w:rsid w:val="00B26D6C"/>
    <w:rsid w:val="00B27015"/>
    <w:rsid w:val="00B3451D"/>
    <w:rsid w:val="00B55584"/>
    <w:rsid w:val="00B806A6"/>
    <w:rsid w:val="00B80B00"/>
    <w:rsid w:val="00B8397D"/>
    <w:rsid w:val="00B850AE"/>
    <w:rsid w:val="00B93541"/>
    <w:rsid w:val="00B95A19"/>
    <w:rsid w:val="00BD46B2"/>
    <w:rsid w:val="00C002E7"/>
    <w:rsid w:val="00C0083E"/>
    <w:rsid w:val="00C01F83"/>
    <w:rsid w:val="00C37631"/>
    <w:rsid w:val="00C40F1D"/>
    <w:rsid w:val="00C44CFF"/>
    <w:rsid w:val="00C50830"/>
    <w:rsid w:val="00C63371"/>
    <w:rsid w:val="00C772DF"/>
    <w:rsid w:val="00C85450"/>
    <w:rsid w:val="00CA47B6"/>
    <w:rsid w:val="00CC3711"/>
    <w:rsid w:val="00CD32CE"/>
    <w:rsid w:val="00CF7B40"/>
    <w:rsid w:val="00D00355"/>
    <w:rsid w:val="00D01A37"/>
    <w:rsid w:val="00D01ECF"/>
    <w:rsid w:val="00D021E6"/>
    <w:rsid w:val="00D024A9"/>
    <w:rsid w:val="00D03984"/>
    <w:rsid w:val="00D3044A"/>
    <w:rsid w:val="00D353DC"/>
    <w:rsid w:val="00D55E37"/>
    <w:rsid w:val="00D55F1B"/>
    <w:rsid w:val="00D64DAB"/>
    <w:rsid w:val="00D76B4B"/>
    <w:rsid w:val="00D82C99"/>
    <w:rsid w:val="00D858D5"/>
    <w:rsid w:val="00D93B94"/>
    <w:rsid w:val="00DB5C0D"/>
    <w:rsid w:val="00DD0AE1"/>
    <w:rsid w:val="00DD5CFA"/>
    <w:rsid w:val="00DD64A6"/>
    <w:rsid w:val="00DE13F7"/>
    <w:rsid w:val="00E04DB1"/>
    <w:rsid w:val="00E061F4"/>
    <w:rsid w:val="00E1315E"/>
    <w:rsid w:val="00E33715"/>
    <w:rsid w:val="00E33785"/>
    <w:rsid w:val="00E36555"/>
    <w:rsid w:val="00E37642"/>
    <w:rsid w:val="00E451D4"/>
    <w:rsid w:val="00E548BF"/>
    <w:rsid w:val="00E566DB"/>
    <w:rsid w:val="00E57004"/>
    <w:rsid w:val="00E61409"/>
    <w:rsid w:val="00E6265E"/>
    <w:rsid w:val="00E76124"/>
    <w:rsid w:val="00E77363"/>
    <w:rsid w:val="00E934E1"/>
    <w:rsid w:val="00E96A92"/>
    <w:rsid w:val="00EA1B64"/>
    <w:rsid w:val="00ED36F0"/>
    <w:rsid w:val="00EE5D7D"/>
    <w:rsid w:val="00EF148A"/>
    <w:rsid w:val="00EF7792"/>
    <w:rsid w:val="00F046FA"/>
    <w:rsid w:val="00F04D44"/>
    <w:rsid w:val="00F12324"/>
    <w:rsid w:val="00F30541"/>
    <w:rsid w:val="00F5100D"/>
    <w:rsid w:val="00F6592D"/>
    <w:rsid w:val="00F81A27"/>
    <w:rsid w:val="00F84DEA"/>
    <w:rsid w:val="00F87FC7"/>
    <w:rsid w:val="00F90766"/>
    <w:rsid w:val="00F93B67"/>
    <w:rsid w:val="00F95FFF"/>
    <w:rsid w:val="00FD1423"/>
    <w:rsid w:val="00FD29F6"/>
    <w:rsid w:val="00FD31BD"/>
    <w:rsid w:val="00FF42E9"/>
    <w:rsid w:val="00FF6418"/>
    <w:rsid w:val="00FF7210"/>
    <w:rsid w:val="00FF77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A238F"/>
  <w15:docId w15:val="{3B31B83F-4F12-4CFF-99D0-51689A7E0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85"/>
      <w:ind w:left="1885" w:right="1118"/>
      <w:jc w:val="center"/>
      <w:outlineLvl w:val="0"/>
    </w:pPr>
    <w:rPr>
      <w:b/>
      <w:bCs/>
      <w:sz w:val="44"/>
      <w:szCs w:val="44"/>
    </w:rPr>
  </w:style>
  <w:style w:type="paragraph" w:styleId="Heading2">
    <w:name w:val="heading 2"/>
    <w:basedOn w:val="Normal"/>
    <w:link w:val="Heading2Char"/>
    <w:uiPriority w:val="1"/>
    <w:qFormat/>
    <w:pPr>
      <w:ind w:left="1260"/>
      <w:outlineLvl w:val="1"/>
    </w:pPr>
    <w:rPr>
      <w:rFonts w:ascii="Times New Roman" w:eastAsia="Times New Roman" w:hAnsi="Times New Roman" w:cs="Times New Roman"/>
      <w:b/>
      <w:bCs/>
      <w:sz w:val="29"/>
      <w:szCs w:val="29"/>
    </w:rPr>
  </w:style>
  <w:style w:type="paragraph" w:styleId="Heading3">
    <w:name w:val="heading 3"/>
    <w:basedOn w:val="Normal"/>
    <w:link w:val="Heading3Char"/>
    <w:uiPriority w:val="1"/>
    <w:qFormat/>
    <w:pPr>
      <w:ind w:left="2119" w:hanging="980"/>
      <w:outlineLvl w:val="2"/>
    </w:pPr>
    <w:rPr>
      <w:b/>
      <w:bCs/>
      <w:sz w:val="28"/>
      <w:szCs w:val="28"/>
    </w:rPr>
  </w:style>
  <w:style w:type="paragraph" w:styleId="Heading4">
    <w:name w:val="heading 4"/>
    <w:basedOn w:val="Normal"/>
    <w:uiPriority w:val="1"/>
    <w:qFormat/>
    <w:pPr>
      <w:spacing w:before="1"/>
      <w:ind w:left="1541" w:hanging="282"/>
      <w:outlineLvl w:val="3"/>
    </w:pPr>
    <w:rPr>
      <w:rFonts w:ascii="Times New Roman" w:eastAsia="Times New Roman" w:hAnsi="Times New Roman" w:cs="Times New Roman"/>
      <w:b/>
      <w:bCs/>
      <w:sz w:val="26"/>
      <w:szCs w:val="26"/>
    </w:rPr>
  </w:style>
  <w:style w:type="paragraph" w:styleId="Heading5">
    <w:name w:val="heading 5"/>
    <w:basedOn w:val="Normal"/>
    <w:uiPriority w:val="1"/>
    <w:qFormat/>
    <w:pPr>
      <w:ind w:left="962" w:hanging="720"/>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
    <w:qFormat/>
    <w:pPr>
      <w:spacing w:before="110"/>
      <w:ind w:left="4291"/>
    </w:pPr>
    <w:rPr>
      <w:rFonts w:ascii="Cambria" w:eastAsia="Cambria" w:hAnsi="Cambria" w:cs="Cambria"/>
      <w:b/>
      <w:bCs/>
      <w:sz w:val="60"/>
      <w:szCs w:val="60"/>
    </w:rPr>
  </w:style>
  <w:style w:type="paragraph" w:styleId="ListParagraph">
    <w:name w:val="List Paragraph"/>
    <w:basedOn w:val="Normal"/>
    <w:link w:val="ListParagraphChar"/>
    <w:uiPriority w:val="34"/>
    <w:qFormat/>
    <w:pPr>
      <w:ind w:left="1746" w:hanging="425"/>
    </w:pPr>
    <w:rPr>
      <w:rFonts w:ascii="Trebuchet MS" w:eastAsia="Trebuchet MS" w:hAnsi="Trebuchet MS" w:cs="Trebuchet MS"/>
    </w:rPr>
  </w:style>
  <w:style w:type="paragraph" w:customStyle="1" w:styleId="TableParagraph">
    <w:name w:val="Table Paragraph"/>
    <w:basedOn w:val="Normal"/>
    <w:uiPriority w:val="1"/>
    <w:qFormat/>
  </w:style>
  <w:style w:type="paragraph" w:customStyle="1" w:styleId="DFSIBodyText">
    <w:name w:val="DFSI Body Text"/>
    <w:link w:val="DFSIBodyTextChar"/>
    <w:uiPriority w:val="6"/>
    <w:qFormat/>
    <w:rsid w:val="00A564B5"/>
    <w:pPr>
      <w:widowControl/>
      <w:autoSpaceDE/>
      <w:autoSpaceDN/>
      <w:spacing w:after="240" w:line="300" w:lineRule="auto"/>
      <w:ind w:left="794"/>
    </w:pPr>
    <w:rPr>
      <w:rFonts w:ascii="Arial" w:eastAsia="Times New Roman" w:hAnsi="Arial" w:cs="Times New Roman"/>
      <w:szCs w:val="24"/>
      <w:lang w:val="en-AU"/>
    </w:rPr>
  </w:style>
  <w:style w:type="character" w:customStyle="1" w:styleId="DFSIBodyTextChar">
    <w:name w:val="DFSI Body Text Char"/>
    <w:link w:val="DFSIBodyText"/>
    <w:uiPriority w:val="6"/>
    <w:rsid w:val="00A564B5"/>
    <w:rPr>
      <w:rFonts w:ascii="Arial" w:eastAsia="Times New Roman" w:hAnsi="Arial" w:cs="Times New Roman"/>
      <w:szCs w:val="24"/>
      <w:lang w:val="en-AU"/>
    </w:rPr>
  </w:style>
  <w:style w:type="paragraph" w:customStyle="1" w:styleId="Text">
    <w:name w:val="Text"/>
    <w:basedOn w:val="Normal"/>
    <w:rsid w:val="00A564B5"/>
    <w:pPr>
      <w:widowControl/>
      <w:autoSpaceDE/>
      <w:autoSpaceDN/>
      <w:spacing w:after="220" w:line="276" w:lineRule="auto"/>
    </w:pPr>
    <w:rPr>
      <w:rFonts w:asciiTheme="minorHAnsi" w:eastAsiaTheme="minorHAnsi" w:hAnsiTheme="minorHAnsi" w:cstheme="minorBidi"/>
    </w:rPr>
  </w:style>
  <w:style w:type="paragraph" w:customStyle="1" w:styleId="IndentText">
    <w:name w:val="Indent Text"/>
    <w:basedOn w:val="Text"/>
    <w:rsid w:val="00A564B5"/>
    <w:pPr>
      <w:widowControl w:val="0"/>
      <w:ind w:left="964"/>
    </w:pPr>
  </w:style>
  <w:style w:type="table" w:styleId="TableGrid">
    <w:name w:val="Table Grid"/>
    <w:basedOn w:val="TableNormal"/>
    <w:uiPriority w:val="39"/>
    <w:rsid w:val="00A564B5"/>
    <w:pPr>
      <w:widowControl/>
      <w:autoSpaceDE/>
      <w:autoSpaceDN/>
      <w:spacing w:after="120" w:line="36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564B5"/>
    <w:rPr>
      <w:rFonts w:ascii="Trebuchet MS" w:eastAsia="Trebuchet MS" w:hAnsi="Trebuchet MS" w:cs="Trebuchet MS"/>
    </w:rPr>
  </w:style>
  <w:style w:type="paragraph" w:styleId="Header">
    <w:name w:val="header"/>
    <w:basedOn w:val="Normal"/>
    <w:link w:val="HeaderChar"/>
    <w:uiPriority w:val="99"/>
    <w:unhideWhenUsed/>
    <w:rsid w:val="00A564B5"/>
    <w:pPr>
      <w:tabs>
        <w:tab w:val="center" w:pos="4680"/>
        <w:tab w:val="right" w:pos="9360"/>
      </w:tabs>
    </w:pPr>
  </w:style>
  <w:style w:type="character" w:customStyle="1" w:styleId="HeaderChar">
    <w:name w:val="Header Char"/>
    <w:basedOn w:val="DefaultParagraphFont"/>
    <w:link w:val="Header"/>
    <w:uiPriority w:val="99"/>
    <w:rsid w:val="00A564B5"/>
    <w:rPr>
      <w:rFonts w:ascii="Arial" w:eastAsia="Arial" w:hAnsi="Arial" w:cs="Arial"/>
    </w:rPr>
  </w:style>
  <w:style w:type="paragraph" w:styleId="Footer">
    <w:name w:val="footer"/>
    <w:basedOn w:val="Normal"/>
    <w:link w:val="FooterChar"/>
    <w:uiPriority w:val="99"/>
    <w:unhideWhenUsed/>
    <w:rsid w:val="00A564B5"/>
    <w:pPr>
      <w:tabs>
        <w:tab w:val="center" w:pos="4680"/>
        <w:tab w:val="right" w:pos="9360"/>
      </w:tabs>
    </w:pPr>
  </w:style>
  <w:style w:type="character" w:customStyle="1" w:styleId="FooterChar">
    <w:name w:val="Footer Char"/>
    <w:basedOn w:val="DefaultParagraphFont"/>
    <w:link w:val="Footer"/>
    <w:uiPriority w:val="99"/>
    <w:rsid w:val="00A564B5"/>
    <w:rPr>
      <w:rFonts w:ascii="Arial" w:eastAsia="Arial" w:hAnsi="Arial" w:cs="Arial"/>
    </w:rPr>
  </w:style>
  <w:style w:type="paragraph" w:customStyle="1" w:styleId="Level3">
    <w:name w:val="Level 3"/>
    <w:basedOn w:val="Normal"/>
    <w:rsid w:val="00876B28"/>
    <w:pPr>
      <w:widowControl/>
      <w:autoSpaceDE/>
      <w:autoSpaceDN/>
      <w:spacing w:after="200" w:line="276" w:lineRule="auto"/>
      <w:jc w:val="both"/>
    </w:pPr>
    <w:rPr>
      <w:rFonts w:eastAsiaTheme="minorHAnsi" w:cstheme="minorBidi"/>
      <w:sz w:val="20"/>
      <w:szCs w:val="20"/>
      <w:lang w:val="en-GB" w:eastAsia="en-AU"/>
    </w:rPr>
  </w:style>
  <w:style w:type="paragraph" w:styleId="FootnoteText">
    <w:name w:val="footnote text"/>
    <w:basedOn w:val="Normal"/>
    <w:link w:val="FootnoteTextChar"/>
    <w:semiHidden/>
    <w:rsid w:val="00876B28"/>
    <w:pPr>
      <w:widowControl/>
      <w:autoSpaceDE/>
      <w:autoSpaceDN/>
      <w:spacing w:after="200" w:line="276" w:lineRule="auto"/>
      <w:jc w:val="both"/>
    </w:pPr>
    <w:rPr>
      <w:rFonts w:asciiTheme="minorHAnsi" w:eastAsiaTheme="minorHAnsi" w:hAnsiTheme="minorHAnsi" w:cstheme="minorBidi"/>
      <w:sz w:val="20"/>
      <w:szCs w:val="20"/>
      <w:lang w:eastAsia="en-AU"/>
    </w:rPr>
  </w:style>
  <w:style w:type="character" w:customStyle="1" w:styleId="FootnoteTextChar">
    <w:name w:val="Footnote Text Char"/>
    <w:basedOn w:val="DefaultParagraphFont"/>
    <w:link w:val="FootnoteText"/>
    <w:semiHidden/>
    <w:rsid w:val="00876B28"/>
    <w:rPr>
      <w:sz w:val="20"/>
      <w:szCs w:val="20"/>
      <w:lang w:eastAsia="en-AU"/>
    </w:rPr>
  </w:style>
  <w:style w:type="character" w:styleId="Hyperlink">
    <w:name w:val="Hyperlink"/>
    <w:basedOn w:val="DefaultParagraphFont"/>
    <w:uiPriority w:val="99"/>
    <w:unhideWhenUsed/>
    <w:rsid w:val="004B07AC"/>
    <w:rPr>
      <w:color w:val="0000FF" w:themeColor="hyperlink"/>
      <w:u w:val="single"/>
    </w:rPr>
  </w:style>
  <w:style w:type="paragraph" w:styleId="BalloonText">
    <w:name w:val="Balloon Text"/>
    <w:basedOn w:val="Normal"/>
    <w:link w:val="BalloonTextChar"/>
    <w:uiPriority w:val="99"/>
    <w:semiHidden/>
    <w:unhideWhenUsed/>
    <w:rsid w:val="005E419D"/>
    <w:rPr>
      <w:rFonts w:ascii="Tahoma" w:hAnsi="Tahoma" w:cs="Tahoma"/>
      <w:sz w:val="16"/>
      <w:szCs w:val="16"/>
    </w:rPr>
  </w:style>
  <w:style w:type="character" w:customStyle="1" w:styleId="BalloonTextChar">
    <w:name w:val="Balloon Text Char"/>
    <w:basedOn w:val="DefaultParagraphFont"/>
    <w:link w:val="BalloonText"/>
    <w:uiPriority w:val="99"/>
    <w:semiHidden/>
    <w:rsid w:val="005E419D"/>
    <w:rPr>
      <w:rFonts w:ascii="Tahoma" w:eastAsia="Arial" w:hAnsi="Tahoma" w:cs="Tahoma"/>
      <w:sz w:val="16"/>
      <w:szCs w:val="16"/>
    </w:rPr>
  </w:style>
  <w:style w:type="table" w:customStyle="1" w:styleId="GridTable31">
    <w:name w:val="Grid Table 31"/>
    <w:basedOn w:val="TableNormal"/>
    <w:uiPriority w:val="48"/>
    <w:rsid w:val="004D771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1Light1">
    <w:name w:val="Grid Table 1 Light1"/>
    <w:basedOn w:val="TableNormal"/>
    <w:uiPriority w:val="46"/>
    <w:rsid w:val="004D771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6Colorful1">
    <w:name w:val="Grid Table 6 Colorful1"/>
    <w:basedOn w:val="TableNormal"/>
    <w:uiPriority w:val="51"/>
    <w:rsid w:val="004D771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basedOn w:val="DefaultParagraphFont"/>
    <w:link w:val="Heading3"/>
    <w:uiPriority w:val="1"/>
    <w:rsid w:val="001A28B1"/>
    <w:rPr>
      <w:rFonts w:ascii="Arial" w:eastAsia="Arial" w:hAnsi="Arial" w:cs="Arial"/>
      <w:b/>
      <w:bCs/>
      <w:sz w:val="28"/>
      <w:szCs w:val="28"/>
    </w:rPr>
  </w:style>
  <w:style w:type="character" w:customStyle="1" w:styleId="BodyTextChar">
    <w:name w:val="Body Text Char"/>
    <w:basedOn w:val="DefaultParagraphFont"/>
    <w:link w:val="BodyText"/>
    <w:uiPriority w:val="1"/>
    <w:rsid w:val="001A28B1"/>
    <w:rPr>
      <w:rFonts w:ascii="Arial" w:eastAsia="Arial" w:hAnsi="Arial" w:cs="Arial"/>
    </w:rPr>
  </w:style>
  <w:style w:type="paragraph" w:customStyle="1" w:styleId="Default">
    <w:name w:val="Default"/>
    <w:rsid w:val="008368C6"/>
    <w:pPr>
      <w:widowControl/>
      <w:adjustRightInd w:val="0"/>
    </w:pPr>
    <w:rPr>
      <w:rFonts w:ascii="Times New Roman" w:eastAsia="Times New Roman" w:hAnsi="Times New Roman" w:cs="Times New Roman"/>
      <w:color w:val="000000"/>
      <w:sz w:val="24"/>
      <w:szCs w:val="24"/>
    </w:rPr>
  </w:style>
  <w:style w:type="paragraph" w:customStyle="1" w:styleId="Documenttitle">
    <w:name w:val="Document title"/>
    <w:basedOn w:val="Normal"/>
    <w:next w:val="DFSIBodyText"/>
    <w:qFormat/>
    <w:rsid w:val="000074ED"/>
    <w:pPr>
      <w:keepNext/>
      <w:widowControl/>
      <w:autoSpaceDE/>
      <w:autoSpaceDN/>
      <w:spacing w:before="120" w:after="360"/>
      <w:outlineLvl w:val="0"/>
    </w:pPr>
    <w:rPr>
      <w:rFonts w:ascii="Arial Bold" w:eastAsia="Arial Bold" w:hAnsi="Arial Bold"/>
      <w:b/>
      <w:color w:val="16387F"/>
      <w:sz w:val="56"/>
      <w:szCs w:val="40"/>
      <w:lang w:val="en-AU" w:eastAsia="en-AU"/>
    </w:rPr>
  </w:style>
  <w:style w:type="table" w:styleId="GridTable4-Accent1">
    <w:name w:val="Grid Table 4 Accent 1"/>
    <w:basedOn w:val="TableNormal"/>
    <w:uiPriority w:val="49"/>
    <w:rsid w:val="00605F03"/>
    <w:pPr>
      <w:widowControl/>
      <w:autoSpaceDE/>
      <w:autoSpaceDN/>
    </w:pPr>
    <w:rPr>
      <w:rFonts w:eastAsiaTheme="minorEastAsia"/>
      <w:lang w:eastAsia="zh-TW"/>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32">
    <w:name w:val="Grid Table 4 - Accent 32"/>
    <w:basedOn w:val="TableNormal"/>
    <w:next w:val="GridTable4-Accent3"/>
    <w:uiPriority w:val="49"/>
    <w:rsid w:val="00605F03"/>
    <w:pPr>
      <w:widowControl/>
      <w:autoSpaceDE/>
      <w:autoSpaceDN/>
    </w:pPr>
    <w:rPr>
      <w:rFonts w:eastAsiaTheme="minorEastAsia"/>
      <w:lang w:eastAsia="zh-TW"/>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3">
    <w:name w:val="Grid Table 4 Accent 3"/>
    <w:basedOn w:val="TableNormal"/>
    <w:uiPriority w:val="49"/>
    <w:rsid w:val="00605F0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3-Accent5">
    <w:name w:val="List Table 3 Accent 5"/>
    <w:basedOn w:val="TableNormal"/>
    <w:uiPriority w:val="48"/>
    <w:rsid w:val="00E5700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
    <w:name w:val="List Table 3"/>
    <w:basedOn w:val="TableNormal"/>
    <w:uiPriority w:val="48"/>
    <w:rsid w:val="00E5700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GridLight">
    <w:name w:val="Grid Table Light"/>
    <w:basedOn w:val="TableNormal"/>
    <w:uiPriority w:val="40"/>
    <w:rsid w:val="002C25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2C25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E451D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501DAA"/>
    <w:rPr>
      <w:b/>
      <w:bCs/>
    </w:rPr>
  </w:style>
  <w:style w:type="paragraph" w:styleId="NormalWeb">
    <w:name w:val="Normal (Web)"/>
    <w:basedOn w:val="Normal"/>
    <w:uiPriority w:val="99"/>
    <w:semiHidden/>
    <w:unhideWhenUsed/>
    <w:rsid w:val="00D82C99"/>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7B2E6D"/>
    <w:rPr>
      <w:rFonts w:ascii="Times New Roman" w:eastAsia="Times New Roman" w:hAnsi="Times New Roman" w:cs="Times New Roman"/>
      <w:b/>
      <w:bCs/>
      <w:sz w:val="29"/>
      <w:szCs w:val="29"/>
    </w:rPr>
  </w:style>
  <w:style w:type="paragraph" w:styleId="TOCHeading">
    <w:name w:val="TOC Heading"/>
    <w:basedOn w:val="Heading1"/>
    <w:next w:val="Normal"/>
    <w:uiPriority w:val="39"/>
    <w:unhideWhenUsed/>
    <w:qFormat/>
    <w:rsid w:val="00EF148A"/>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EF148A"/>
    <w:pPr>
      <w:spacing w:after="100"/>
    </w:pPr>
  </w:style>
  <w:style w:type="paragraph" w:styleId="TOC2">
    <w:name w:val="toc 2"/>
    <w:basedOn w:val="Normal"/>
    <w:next w:val="Normal"/>
    <w:autoRedefine/>
    <w:uiPriority w:val="39"/>
    <w:unhideWhenUsed/>
    <w:rsid w:val="00EF148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265">
      <w:bodyDiv w:val="1"/>
      <w:marLeft w:val="0"/>
      <w:marRight w:val="0"/>
      <w:marTop w:val="0"/>
      <w:marBottom w:val="0"/>
      <w:divBdr>
        <w:top w:val="none" w:sz="0" w:space="0" w:color="auto"/>
        <w:left w:val="none" w:sz="0" w:space="0" w:color="auto"/>
        <w:bottom w:val="none" w:sz="0" w:space="0" w:color="auto"/>
        <w:right w:val="none" w:sz="0" w:space="0" w:color="auto"/>
      </w:divBdr>
    </w:div>
    <w:div w:id="132215413">
      <w:bodyDiv w:val="1"/>
      <w:marLeft w:val="0"/>
      <w:marRight w:val="0"/>
      <w:marTop w:val="0"/>
      <w:marBottom w:val="0"/>
      <w:divBdr>
        <w:top w:val="none" w:sz="0" w:space="0" w:color="auto"/>
        <w:left w:val="none" w:sz="0" w:space="0" w:color="auto"/>
        <w:bottom w:val="none" w:sz="0" w:space="0" w:color="auto"/>
        <w:right w:val="none" w:sz="0" w:space="0" w:color="auto"/>
      </w:divBdr>
    </w:div>
    <w:div w:id="211845018">
      <w:bodyDiv w:val="1"/>
      <w:marLeft w:val="0"/>
      <w:marRight w:val="0"/>
      <w:marTop w:val="0"/>
      <w:marBottom w:val="0"/>
      <w:divBdr>
        <w:top w:val="none" w:sz="0" w:space="0" w:color="auto"/>
        <w:left w:val="none" w:sz="0" w:space="0" w:color="auto"/>
        <w:bottom w:val="none" w:sz="0" w:space="0" w:color="auto"/>
        <w:right w:val="none" w:sz="0" w:space="0" w:color="auto"/>
      </w:divBdr>
    </w:div>
    <w:div w:id="266156237">
      <w:bodyDiv w:val="1"/>
      <w:marLeft w:val="0"/>
      <w:marRight w:val="0"/>
      <w:marTop w:val="0"/>
      <w:marBottom w:val="0"/>
      <w:divBdr>
        <w:top w:val="none" w:sz="0" w:space="0" w:color="auto"/>
        <w:left w:val="none" w:sz="0" w:space="0" w:color="auto"/>
        <w:bottom w:val="none" w:sz="0" w:space="0" w:color="auto"/>
        <w:right w:val="none" w:sz="0" w:space="0" w:color="auto"/>
      </w:divBdr>
    </w:div>
    <w:div w:id="267858570">
      <w:bodyDiv w:val="1"/>
      <w:marLeft w:val="0"/>
      <w:marRight w:val="0"/>
      <w:marTop w:val="0"/>
      <w:marBottom w:val="0"/>
      <w:divBdr>
        <w:top w:val="none" w:sz="0" w:space="0" w:color="auto"/>
        <w:left w:val="none" w:sz="0" w:space="0" w:color="auto"/>
        <w:bottom w:val="none" w:sz="0" w:space="0" w:color="auto"/>
        <w:right w:val="none" w:sz="0" w:space="0" w:color="auto"/>
      </w:divBdr>
    </w:div>
    <w:div w:id="358630454">
      <w:bodyDiv w:val="1"/>
      <w:marLeft w:val="0"/>
      <w:marRight w:val="0"/>
      <w:marTop w:val="0"/>
      <w:marBottom w:val="0"/>
      <w:divBdr>
        <w:top w:val="none" w:sz="0" w:space="0" w:color="auto"/>
        <w:left w:val="none" w:sz="0" w:space="0" w:color="auto"/>
        <w:bottom w:val="none" w:sz="0" w:space="0" w:color="auto"/>
        <w:right w:val="none" w:sz="0" w:space="0" w:color="auto"/>
      </w:divBdr>
    </w:div>
    <w:div w:id="387187200">
      <w:bodyDiv w:val="1"/>
      <w:marLeft w:val="0"/>
      <w:marRight w:val="0"/>
      <w:marTop w:val="0"/>
      <w:marBottom w:val="0"/>
      <w:divBdr>
        <w:top w:val="none" w:sz="0" w:space="0" w:color="auto"/>
        <w:left w:val="none" w:sz="0" w:space="0" w:color="auto"/>
        <w:bottom w:val="none" w:sz="0" w:space="0" w:color="auto"/>
        <w:right w:val="none" w:sz="0" w:space="0" w:color="auto"/>
      </w:divBdr>
    </w:div>
    <w:div w:id="468131231">
      <w:bodyDiv w:val="1"/>
      <w:marLeft w:val="0"/>
      <w:marRight w:val="0"/>
      <w:marTop w:val="0"/>
      <w:marBottom w:val="0"/>
      <w:divBdr>
        <w:top w:val="none" w:sz="0" w:space="0" w:color="auto"/>
        <w:left w:val="none" w:sz="0" w:space="0" w:color="auto"/>
        <w:bottom w:val="none" w:sz="0" w:space="0" w:color="auto"/>
        <w:right w:val="none" w:sz="0" w:space="0" w:color="auto"/>
      </w:divBdr>
    </w:div>
    <w:div w:id="741296881">
      <w:bodyDiv w:val="1"/>
      <w:marLeft w:val="0"/>
      <w:marRight w:val="0"/>
      <w:marTop w:val="0"/>
      <w:marBottom w:val="0"/>
      <w:divBdr>
        <w:top w:val="none" w:sz="0" w:space="0" w:color="auto"/>
        <w:left w:val="none" w:sz="0" w:space="0" w:color="auto"/>
        <w:bottom w:val="none" w:sz="0" w:space="0" w:color="auto"/>
        <w:right w:val="none" w:sz="0" w:space="0" w:color="auto"/>
      </w:divBdr>
    </w:div>
    <w:div w:id="1135371247">
      <w:bodyDiv w:val="1"/>
      <w:marLeft w:val="0"/>
      <w:marRight w:val="0"/>
      <w:marTop w:val="0"/>
      <w:marBottom w:val="0"/>
      <w:divBdr>
        <w:top w:val="none" w:sz="0" w:space="0" w:color="auto"/>
        <w:left w:val="none" w:sz="0" w:space="0" w:color="auto"/>
        <w:bottom w:val="none" w:sz="0" w:space="0" w:color="auto"/>
        <w:right w:val="none" w:sz="0" w:space="0" w:color="auto"/>
      </w:divBdr>
    </w:div>
    <w:div w:id="1229539484">
      <w:bodyDiv w:val="1"/>
      <w:marLeft w:val="0"/>
      <w:marRight w:val="0"/>
      <w:marTop w:val="0"/>
      <w:marBottom w:val="0"/>
      <w:divBdr>
        <w:top w:val="none" w:sz="0" w:space="0" w:color="auto"/>
        <w:left w:val="none" w:sz="0" w:space="0" w:color="auto"/>
        <w:bottom w:val="none" w:sz="0" w:space="0" w:color="auto"/>
        <w:right w:val="none" w:sz="0" w:space="0" w:color="auto"/>
      </w:divBdr>
    </w:div>
    <w:div w:id="1472479343">
      <w:bodyDiv w:val="1"/>
      <w:marLeft w:val="0"/>
      <w:marRight w:val="0"/>
      <w:marTop w:val="0"/>
      <w:marBottom w:val="0"/>
      <w:divBdr>
        <w:top w:val="none" w:sz="0" w:space="0" w:color="auto"/>
        <w:left w:val="none" w:sz="0" w:space="0" w:color="auto"/>
        <w:bottom w:val="none" w:sz="0" w:space="0" w:color="auto"/>
        <w:right w:val="none" w:sz="0" w:space="0" w:color="auto"/>
      </w:divBdr>
    </w:div>
    <w:div w:id="1518303677">
      <w:bodyDiv w:val="1"/>
      <w:marLeft w:val="0"/>
      <w:marRight w:val="0"/>
      <w:marTop w:val="0"/>
      <w:marBottom w:val="0"/>
      <w:divBdr>
        <w:top w:val="none" w:sz="0" w:space="0" w:color="auto"/>
        <w:left w:val="none" w:sz="0" w:space="0" w:color="auto"/>
        <w:bottom w:val="none" w:sz="0" w:space="0" w:color="auto"/>
        <w:right w:val="none" w:sz="0" w:space="0" w:color="auto"/>
      </w:divBdr>
    </w:div>
    <w:div w:id="1934123485">
      <w:bodyDiv w:val="1"/>
      <w:marLeft w:val="0"/>
      <w:marRight w:val="0"/>
      <w:marTop w:val="0"/>
      <w:marBottom w:val="0"/>
      <w:divBdr>
        <w:top w:val="none" w:sz="0" w:space="0" w:color="auto"/>
        <w:left w:val="none" w:sz="0" w:space="0" w:color="auto"/>
        <w:bottom w:val="none" w:sz="0" w:space="0" w:color="auto"/>
        <w:right w:val="none" w:sz="0" w:space="0" w:color="auto"/>
      </w:divBdr>
    </w:div>
    <w:div w:id="1950429381">
      <w:bodyDiv w:val="1"/>
      <w:marLeft w:val="0"/>
      <w:marRight w:val="0"/>
      <w:marTop w:val="0"/>
      <w:marBottom w:val="0"/>
      <w:divBdr>
        <w:top w:val="none" w:sz="0" w:space="0" w:color="auto"/>
        <w:left w:val="none" w:sz="0" w:space="0" w:color="auto"/>
        <w:bottom w:val="none" w:sz="0" w:space="0" w:color="auto"/>
        <w:right w:val="none" w:sz="0" w:space="0" w:color="auto"/>
      </w:divBdr>
    </w:div>
    <w:div w:id="1951357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tenderlink.com/financefij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portal.tenderlink.com/financefiji/"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D15787F636435888D2EA3D7AE12CD1"/>
        <w:category>
          <w:name w:val="General"/>
          <w:gallery w:val="placeholder"/>
        </w:category>
        <w:types>
          <w:type w:val="bbPlcHdr"/>
        </w:types>
        <w:behaviors>
          <w:behavior w:val="content"/>
        </w:behaviors>
        <w:guid w:val="{C7C0F6DE-EAAE-4F6C-891E-C652DD2BF953}"/>
      </w:docPartPr>
      <w:docPartBody>
        <w:p w:rsidR="004669F5" w:rsidRDefault="004669F5" w:rsidP="004669F5">
          <w:pPr>
            <w:pStyle w:val="CDD15787F636435888D2EA3D7AE12CD1"/>
          </w:pPr>
          <w:r>
            <w:rPr>
              <w:rStyle w:val="PlaceholderText"/>
            </w:rPr>
            <w:t>Click here to enter Tender No and details</w:t>
          </w:r>
          <w:r w:rsidRPr="0045563B">
            <w:rPr>
              <w:rStyle w:val="PlaceholderText"/>
            </w:rPr>
            <w:t>.</w:t>
          </w:r>
        </w:p>
      </w:docPartBody>
    </w:docPart>
    <w:docPart>
      <w:docPartPr>
        <w:name w:val="C32170B321E14EADA30E33D3E9333F68"/>
        <w:category>
          <w:name w:val="General"/>
          <w:gallery w:val="placeholder"/>
        </w:category>
        <w:types>
          <w:type w:val="bbPlcHdr"/>
        </w:types>
        <w:behaviors>
          <w:behavior w:val="content"/>
        </w:behaviors>
        <w:guid w:val="{CE9FDD4C-CAE6-4CB1-AABA-F84F912026FC}"/>
      </w:docPartPr>
      <w:docPartBody>
        <w:p w:rsidR="0051464F" w:rsidRDefault="00E9216A" w:rsidP="00E9216A">
          <w:pPr>
            <w:pStyle w:val="C32170B321E14EADA30E33D3E9333F68"/>
          </w:pPr>
          <w:r>
            <w:rPr>
              <w:rStyle w:val="PlaceholderText"/>
            </w:rPr>
            <w:t>Click here to enter Tender No and details</w:t>
          </w:r>
          <w:r w:rsidRPr="0045563B">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9F5"/>
    <w:rsid w:val="000837CB"/>
    <w:rsid w:val="00166AB0"/>
    <w:rsid w:val="00206E01"/>
    <w:rsid w:val="002804F6"/>
    <w:rsid w:val="00284BB1"/>
    <w:rsid w:val="002915FA"/>
    <w:rsid w:val="00373DDC"/>
    <w:rsid w:val="003D1397"/>
    <w:rsid w:val="003D2FEF"/>
    <w:rsid w:val="004669F5"/>
    <w:rsid w:val="004C7370"/>
    <w:rsid w:val="0051464F"/>
    <w:rsid w:val="00596CC1"/>
    <w:rsid w:val="00746737"/>
    <w:rsid w:val="0079517B"/>
    <w:rsid w:val="00A317CC"/>
    <w:rsid w:val="00A7344C"/>
    <w:rsid w:val="00AE640F"/>
    <w:rsid w:val="00BB0DE7"/>
    <w:rsid w:val="00C342BE"/>
    <w:rsid w:val="00C85450"/>
    <w:rsid w:val="00CB023A"/>
    <w:rsid w:val="00CF5464"/>
    <w:rsid w:val="00E047B6"/>
    <w:rsid w:val="00E075CC"/>
    <w:rsid w:val="00E9216A"/>
    <w:rsid w:val="00ED75A9"/>
    <w:rsid w:val="00EE5ADB"/>
    <w:rsid w:val="00F1040F"/>
    <w:rsid w:val="00FC182F"/>
    <w:rsid w:val="00FC5E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216A"/>
    <w:rPr>
      <w:color w:val="808080"/>
    </w:rPr>
  </w:style>
  <w:style w:type="paragraph" w:customStyle="1" w:styleId="CDD15787F636435888D2EA3D7AE12CD1">
    <w:name w:val="CDD15787F636435888D2EA3D7AE12CD1"/>
    <w:rsid w:val="004669F5"/>
  </w:style>
  <w:style w:type="paragraph" w:customStyle="1" w:styleId="C32170B321E14EADA30E33D3E9333F68">
    <w:name w:val="C32170B321E14EADA30E33D3E9333F68"/>
    <w:rsid w:val="00E9216A"/>
    <w:pPr>
      <w:spacing w:line="278" w:lineRule="auto"/>
    </w:pPr>
    <w:rPr>
      <w:kern w:val="2"/>
      <w:sz w:val="24"/>
      <w:szCs w:val="24"/>
      <w:lang w:val="en-FJ" w:eastAsia="en-FJ"/>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40F4D-8330-438A-BCD1-A244C728A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2416</Words>
  <Characters>13772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Apaitia Niurua</dc:creator>
  <cp:lastModifiedBy>Stephanie N. Narayan</cp:lastModifiedBy>
  <cp:revision>5</cp:revision>
  <cp:lastPrinted>2025-05-05T07:23:00Z</cp:lastPrinted>
  <dcterms:created xsi:type="dcterms:W3CDTF">2025-10-15T02:24:00Z</dcterms:created>
  <dcterms:modified xsi:type="dcterms:W3CDTF">2025-10-15T02:50:00Z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2021-05-14T00:00:00Z</vt:filetime>
  </property>
  <property fmtid="{D5CDD505-2E9C-101B-9397-08002B2CF9AE}" pid="3" name="Creator">
    <vt:lpwstr>Microsoft® Word 2016</vt:lpwstr>
  </property>
  <property fmtid="{D5CDD505-2E9C-101B-9397-08002B2CF9AE}" pid="4" name="LastSaved">
    <vt:filetime>2021-08-01T00:00:00Z</vt:filetime>
  </property>
</Properties>
</file>